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5e00"/>
          <w:sz w:val="38"/>
          <w:szCs w:val="38"/>
          <w:u w:val="none"/>
          <w:shd w:fill="auto" w:val="clear"/>
          <w:vertAlign w:val="baseline"/>
          <w:rtl w:val="0"/>
        </w:rPr>
        <w:t xml:space="preserve">จ่อย ปัญญาสา ธ.ศ.ตรี - แพร่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6500"/>
          <w:sz w:val="38"/>
          <w:szCs w:val="38"/>
          <w:u w:val="none"/>
          <w:shd w:fill="auto" w:val="clear"/>
          <w:vertAlign w:val="baseline"/>
          <w:rtl w:val="0"/>
        </w:rPr>
        <w:t xml:space="preserve">๒๒ ปี ในบํารุงจังหวัดแพร่ “เมื่อจะทํากิจนั้น ต้องทําจริงๆ”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5f00"/>
          <w:sz w:val="18"/>
          <w:szCs w:val="18"/>
          <w:u w:val="none"/>
          <w:shd w:fill="auto" w:val="clear"/>
          <w:vertAlign w:val="baseline"/>
          <w:rtl w:val="0"/>
        </w:rPr>
        <w:t xml:space="preserve">คน)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800"/>
          <w:sz w:val="38"/>
          <w:szCs w:val="38"/>
          <w:u w:val="none"/>
          <w:shd w:fill="auto" w:val="clear"/>
          <w:vertAlign w:val="baseline"/>
          <w:rtl w:val="0"/>
        </w:rPr>
        <w:t xml:space="preserve">จวน – จันทมณี ป. - ตรัง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800"/>
          <w:sz w:val="38"/>
          <w:szCs w:val="38"/>
          <w:u w:val="none"/>
          <w:shd w:fill="auto" w:val="clear"/>
          <w:vertAlign w:val="baseline"/>
          <w:rtl w:val="0"/>
        </w:rPr>
        <w:t xml:space="preserve">๒ ๒ ปี ในบํารุงจังหวัดสตูล “อสาธุ สาธนา ชิเน”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7100"/>
          <w:sz w:val="38"/>
          <w:szCs w:val="38"/>
          <w:u w:val="none"/>
          <w:shd w:fill="auto" w:val="clear"/>
          <w:vertAlign w:val="baseline"/>
          <w:rtl w:val="0"/>
        </w:rPr>
        <w:t xml:space="preserve">เฉลิม สุทธิกุล ป. พิษณุโลก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500"/>
          <w:sz w:val="38"/>
          <w:szCs w:val="38"/>
          <w:u w:val="none"/>
          <w:shd w:fill="auto" w:val="clear"/>
          <w:vertAlign w:val="baseline"/>
          <w:rtl w:val="0"/>
        </w:rPr>
        <w:t xml:space="preserve">๒๒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b00"/>
          <w:sz w:val="38"/>
          <w:szCs w:val="38"/>
          <w:u w:val="none"/>
          <w:shd w:fill="auto" w:val="clear"/>
          <w:vertAlign w:val="baseline"/>
          <w:rtl w:val="0"/>
        </w:rPr>
        <w:t xml:space="preserve">ขลุ่ย “อย่าให้เสียที่ที่เกิดมาเป็นลูกผู้ชาย”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