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8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86700"/>
          <w:sz w:val="38"/>
          <w:szCs w:val="38"/>
          <w:u w:val="none"/>
          <w:shd w:fill="auto" w:val="clear"/>
          <w:vertAlign w:val="baseline"/>
          <w:rtl w:val="0"/>
        </w:rPr>
        <w:t xml:space="preserve">เธียร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6b00"/>
          <w:sz w:val="20"/>
          <w:szCs w:val="20"/>
          <w:u w:val="none"/>
          <w:shd w:fill="auto" w:val="clear"/>
          <w:vertAlign w:val="baseline"/>
          <w:rtl w:val="0"/>
        </w:rPr>
        <w:t xml:space="preserve">ทองด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6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6400"/>
          <w:sz w:val="32"/>
          <w:szCs w:val="32"/>
          <w:u w:val="none"/>
          <w:shd w:fill="auto" w:val="clear"/>
          <w:vertAlign w:val="baseline"/>
          <w:rtl w:val="0"/>
        </w:rPr>
        <w:t xml:space="preserve">พันธโร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7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7400"/>
          <w:sz w:val="38"/>
          <w:szCs w:val="38"/>
          <w:u w:val="none"/>
          <w:shd w:fill="auto" w:val="clear"/>
          <w:vertAlign w:val="baseline"/>
          <w:rtl w:val="0"/>
        </w:rPr>
        <w:t xml:space="preserve">ทิพยมณี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6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6700"/>
          <w:sz w:val="34"/>
          <w:szCs w:val="34"/>
          <w:u w:val="none"/>
          <w:shd w:fill="auto" w:val="clear"/>
          <w:vertAlign w:val="baseline"/>
          <w:rtl w:val="0"/>
        </w:rPr>
        <w:t xml:space="preserve">ทองสุข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6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6c00"/>
          <w:sz w:val="36"/>
          <w:szCs w:val="36"/>
          <w:u w:val="none"/>
          <w:shd w:fill="auto" w:val="clear"/>
          <w:vertAlign w:val="baseline"/>
          <w:rtl w:val="0"/>
        </w:rPr>
        <w:t xml:space="preserve">โฉมที่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6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6900"/>
          <w:sz w:val="36"/>
          <w:szCs w:val="36"/>
          <w:u w:val="none"/>
          <w:shd w:fill="auto" w:val="clear"/>
          <w:vertAlign w:val="baseline"/>
          <w:rtl w:val="0"/>
        </w:rPr>
        <w:t xml:space="preserve">บุญญะ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6400"/>
          <w:sz w:val="38"/>
          <w:szCs w:val="38"/>
          <w:u w:val="none"/>
          <w:shd w:fill="auto" w:val="clear"/>
          <w:vertAlign w:val="baseline"/>
          <w:rtl w:val="0"/>
        </w:rPr>
        <w:t xml:space="preserve">ศิรปร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6200"/>
          <w:sz w:val="38"/>
          <w:szCs w:val="38"/>
          <w:u w:val="none"/>
          <w:shd w:fill="auto" w:val="clear"/>
          <w:vertAlign w:val="baseline"/>
          <w:rtl w:val="0"/>
        </w:rPr>
        <w:t xml:space="preserve">ทองหล่อ นุ่มทองคํา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6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6200"/>
          <w:sz w:val="34"/>
          <w:szCs w:val="34"/>
          <w:u w:val="none"/>
          <w:shd w:fill="auto" w:val="clear"/>
          <w:vertAlign w:val="baseline"/>
          <w:rtl w:val="0"/>
        </w:rPr>
        <w:t xml:space="preserve">- บุญมาก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200"/>
          <w:sz w:val="38"/>
          <w:szCs w:val="38"/>
          <w:u w:val="none"/>
          <w:shd w:fill="auto" w:val="clear"/>
          <w:vertAlign w:val="baseline"/>
          <w:rtl w:val="0"/>
        </w:rPr>
        <w:t xml:space="preserve">เจริญยิ่ง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6e00"/>
          <w:sz w:val="38"/>
          <w:szCs w:val="38"/>
          <w:u w:val="none"/>
          <w:shd w:fill="auto" w:val="clear"/>
          <w:vertAlign w:val="baseline"/>
          <w:rtl w:val="0"/>
        </w:rPr>
        <w:t xml:space="preserve">ทองอ่อน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5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5e00"/>
          <w:sz w:val="34"/>
          <w:szCs w:val="34"/>
          <w:u w:val="none"/>
          <w:shd w:fill="auto" w:val="clear"/>
          <w:vertAlign w:val="baseline"/>
          <w:rtl w:val="0"/>
        </w:rPr>
        <w:t xml:space="preserve">นิลกรรณ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5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5a00"/>
          <w:sz w:val="34"/>
          <w:szCs w:val="34"/>
          <w:u w:val="none"/>
          <w:shd w:fill="auto" w:val="clear"/>
          <w:vertAlign w:val="baseline"/>
          <w:rtl w:val="0"/>
        </w:rPr>
        <w:t xml:space="preserve">บุญหนุน สุวรรณานนท์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