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132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13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500"/>
          <w:sz w:val="26"/>
          <w:szCs w:val="26"/>
          <w:u w:val="none"/>
          <w:shd w:fill="auto" w:val="clear"/>
          <w:vertAlign w:val="baseline"/>
          <w:rtl w:val="0"/>
        </w:rPr>
        <w:t xml:space="preserve">ใช้ ชัย</w:t>
      </w:r>
      <w:r w:rsidDel="00000000" w:rsidR="00000000" w:rsidRPr="00000000">
        <w:rPr>
          <w:rFonts w:ascii="Arial Unicode MS" w:cs="Arial Unicode MS" w:eastAsia="Arial Unicode MS" w:hAnsi="Arial Unicode MS"/>
          <w:color w:val="9fa500"/>
          <w:sz w:val="26"/>
          <w:szCs w:val="26"/>
          <w:rtl w:val="0"/>
        </w:rPr>
        <w:t xml:space="preserve">ฉ่ำ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500"/>
          <w:sz w:val="26"/>
          <w:szCs w:val="26"/>
          <w:u w:val="none"/>
          <w:shd w:fill="auto" w:val="clear"/>
          <w:vertAlign w:val="baseline"/>
          <w:rtl w:val="0"/>
        </w:rPr>
        <w:t xml:space="preserve"> ป. ม. ก.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9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9500"/>
          <w:sz w:val="30"/>
          <w:szCs w:val="30"/>
          <w:u w:val="none"/>
          <w:shd w:fill="auto" w:val="clear"/>
          <w:vertAlign w:val="baseline"/>
          <w:rtl w:val="0"/>
        </w:rPr>
        <w:t xml:space="preserve">บุญชัก ประดิษฐกุล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8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8600"/>
          <w:sz w:val="20"/>
          <w:szCs w:val="20"/>
          <w:u w:val="none"/>
          <w:shd w:fill="auto" w:val="clear"/>
          <w:vertAlign w:val="baseline"/>
          <w:rtl w:val="0"/>
        </w:rPr>
        <w:t xml:space="preserve">ป.ม. 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