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132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13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6e00"/>
          <w:sz w:val="18"/>
          <w:szCs w:val="18"/>
          <w:u w:val="none"/>
          <w:shd w:fill="auto" w:val="clear"/>
          <w:vertAlign w:val="baseline"/>
          <w:rtl w:val="0"/>
        </w:rPr>
        <w:t xml:space="preserve">เกียง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7b00"/>
          <w:sz w:val="18"/>
          <w:szCs w:val="18"/>
          <w:u w:val="none"/>
          <w:shd w:fill="auto" w:val="clear"/>
          <w:vertAlign w:val="baseline"/>
          <w:rtl w:val="0"/>
        </w:rPr>
        <w:t xml:space="preserve">นวิส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b9400"/>
          <w:sz w:val="28"/>
          <w:szCs w:val="28"/>
          <w:u w:val="none"/>
          <w:shd w:fill="auto" w:val="clear"/>
          <w:vertAlign w:val="baseline"/>
          <w:rtl w:val="0"/>
        </w:rPr>
        <w:t xml:space="preserve">ชิ้นขุนทด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6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6300"/>
          <w:sz w:val="30"/>
          <w:szCs w:val="30"/>
          <w:u w:val="none"/>
          <w:shd w:fill="auto" w:val="clear"/>
          <w:vertAlign w:val="baseline"/>
          <w:rtl w:val="0"/>
        </w:rPr>
        <w:t xml:space="preserve">พรหมภักดี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8400"/>
          <w:sz w:val="28"/>
          <w:szCs w:val="28"/>
          <w:u w:val="none"/>
          <w:shd w:fill="auto" w:val="clear"/>
          <w:vertAlign w:val="baseline"/>
          <w:rtl w:val="0"/>
        </w:rPr>
        <w:t xml:space="preserve">นครราชสีมา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6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6c00"/>
          <w:sz w:val="28"/>
          <w:szCs w:val="28"/>
          <w:u w:val="none"/>
          <w:shd w:fill="auto" w:val="clear"/>
          <w:vertAlign w:val="baseline"/>
          <w:rtl w:val="0"/>
        </w:rPr>
        <w:t xml:space="preserve">นราธิวาส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9700"/>
          <w:sz w:val="18"/>
          <w:szCs w:val="18"/>
          <w:u w:val="none"/>
          <w:shd w:fill="auto" w:val="clear"/>
          <w:vertAlign w:val="baseline"/>
          <w:rtl w:val="0"/>
        </w:rPr>
        <w:t xml:space="preserve">หงษ์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7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7700"/>
          <w:sz w:val="30"/>
          <w:szCs w:val="30"/>
          <w:u w:val="none"/>
          <w:shd w:fill="auto" w:val="clear"/>
          <w:vertAlign w:val="baseline"/>
          <w:rtl w:val="0"/>
        </w:rPr>
        <w:t xml:space="preserve">ทองอินทร์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8400"/>
          <w:sz w:val="18"/>
          <w:szCs w:val="18"/>
          <w:u w:val="none"/>
          <w:shd w:fill="auto" w:val="clear"/>
          <w:vertAlign w:val="baseline"/>
          <w:rtl w:val="0"/>
        </w:rPr>
        <w:t xml:space="preserve">บรรทม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7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7900"/>
          <w:sz w:val="32"/>
          <w:szCs w:val="32"/>
          <w:u w:val="none"/>
          <w:shd w:fill="auto" w:val="clear"/>
          <w:vertAlign w:val="baseline"/>
          <w:rtl w:val="0"/>
        </w:rPr>
        <w:t xml:space="preserve">มั่งมูล แพร่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8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8100"/>
          <w:sz w:val="22"/>
          <w:szCs w:val="22"/>
          <w:u w:val="none"/>
          <w:shd w:fill="auto" w:val="clear"/>
          <w:vertAlign w:val="baseline"/>
          <w:rtl w:val="0"/>
        </w:rPr>
        <w:t xml:space="preserve">สมุทรสงคราม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f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8200"/>
          <w:sz w:val="18"/>
          <w:szCs w:val="18"/>
          <w:u w:val="none"/>
          <w:shd w:fill="auto" w:val="clear"/>
          <w:vertAlign w:val="baseline"/>
          <w:rtl w:val="0"/>
        </w:rPr>
        <w:t xml:space="preserve">ถนอม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7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7d00"/>
          <w:sz w:val="30"/>
          <w:szCs w:val="30"/>
          <w:u w:val="none"/>
          <w:shd w:fill="auto" w:val="clear"/>
          <w:vertAlign w:val="baseline"/>
          <w:rtl w:val="0"/>
        </w:rPr>
        <w:t xml:space="preserve">วิเชียร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8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f8900"/>
          <w:sz w:val="30"/>
          <w:szCs w:val="30"/>
          <w:u w:val="none"/>
          <w:shd w:fill="auto" w:val="clear"/>
          <w:vertAlign w:val="baseline"/>
          <w:rtl w:val="0"/>
        </w:rPr>
        <w:t xml:space="preserve">จันทร์เจริญ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7b00"/>
          <w:sz w:val="22"/>
          <w:szCs w:val="22"/>
          <w:u w:val="none"/>
          <w:shd w:fill="auto" w:val="clear"/>
          <w:vertAlign w:val="baseline"/>
          <w:rtl w:val="0"/>
        </w:rPr>
        <w:t xml:space="preserve">บูรณธรรม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8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8500"/>
          <w:sz w:val="20"/>
          <w:szCs w:val="20"/>
          <w:u w:val="none"/>
          <w:shd w:fill="auto" w:val="clear"/>
          <w:vertAlign w:val="baseline"/>
          <w:rtl w:val="0"/>
        </w:rPr>
        <w:t xml:space="preserve">มหาสารคาม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7100"/>
          <w:sz w:val="18"/>
          <w:szCs w:val="18"/>
          <w:u w:val="none"/>
          <w:shd w:fill="auto" w:val="clear"/>
          <w:vertAlign w:val="baseline"/>
          <w:rtl w:val="0"/>
        </w:rPr>
        <w:t xml:space="preserve">สงขลา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