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d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d00"/>
          <w:sz w:val="40"/>
          <w:szCs w:val="40"/>
          <w:u w:val="none"/>
          <w:shd w:fill="auto" w:val="clear"/>
          <w:vertAlign w:val="baseline"/>
          <w:rtl w:val="0"/>
        </w:rPr>
        <w:t xml:space="preserve">นอก จากงานเกี่ยวกับพืช เงินทั้ง ๒ ดังกล่าวมาแล้ว 6 หน้าที่ของ หมวด นยัง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c00"/>
          <w:sz w:val="20"/>
          <w:szCs w:val="20"/>
          <w:u w:val="none"/>
          <w:shd w:fill="auto" w:val="clear"/>
          <w:vertAlign w:val="baseline"/>
          <w:rtl w:val="0"/>
        </w:rPr>
        <w:t xml:space="preserve">เป็น หนาท ชอง การ ปร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6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6d00"/>
          <w:sz w:val="20"/>
          <w:szCs w:val="20"/>
          <w:u w:val="none"/>
          <w:shd w:fill="auto" w:val="clear"/>
          <w:vertAlign w:val="baseline"/>
          <w:rtl w:val="0"/>
        </w:rPr>
        <w:t xml:space="preserve">อน เบน ค์ตร หมายเลข 9 ของประชาชน ใน แม จ.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a00"/>
          <w:sz w:val="40"/>
          <w:szCs w:val="40"/>
          <w:u w:val="none"/>
          <w:shd w:fill="auto" w:val="clear"/>
          <w:vertAlign w:val="baseline"/>
          <w:rtl w:val="0"/>
        </w:rPr>
        <w:t xml:space="preserve">โดย ทดลองใช้ พืช ต่าง ๆ ปกคลุมเพื่อการเติบโตของมัน ต่อไป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e00"/>
          <w:sz w:val="40"/>
          <w:szCs w:val="40"/>
          <w:u w:val="single"/>
          <w:shd w:fill="auto" w:val="clear"/>
          <w:vertAlign w:val="baseline"/>
          <w:rtl w:val="0"/>
        </w:rPr>
        <w:t xml:space="preserve">ใน ลมัย น อันเป็น สมัยที่การ ปลูกยาสูบขยายตัว ขึ้นอย่างรวดเร็วหมวดนี้มีงาน หนักขึ้น ซึ่งนับว่าเป็นงานอดิเรก คือ การ ติดต่อ สิ่งทอ โรงบ่มยาสูบ เครื่อง อุปกรณ์ ของโรงบ่ม ตลอด จนเมล็ดยาให้แก่ประชาชน ล ล และอนแอ อยู่ไม่ แปร ก๓. หม ๆ นา ทดลองและ สวนผักของ ) เลย เยน กลายเป็น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000"/>
          <w:sz w:val="20"/>
          <w:szCs w:val="20"/>
          <w:u w:val="none"/>
          <w:shd w:fill="auto" w:val="clear"/>
          <w:vertAlign w:val="baseline"/>
          <w:rtl w:val="0"/>
        </w:rPr>
        <w:t xml:space="preserve">งาน ของ หมวด น เป็น งาน ค น ความกบ กบ ฟ ซ ล าคัญ ท 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a00"/>
          <w:sz w:val="20"/>
          <w:szCs w:val="20"/>
          <w:u w:val="none"/>
          <w:shd w:fill="auto" w:val="clear"/>
          <w:vertAlign w:val="baseline"/>
          <w:rtl w:val="0"/>
        </w:rPr>
        <w:t xml:space="preserve">ประเทศ 1 เคย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500"/>
          <w:sz w:val="22"/>
          <w:szCs w:val="22"/>
          <w:u w:val="none"/>
          <w:shd w:fill="auto" w:val="clear"/>
          <w:vertAlign w:val="baseline"/>
          <w:rtl w:val="0"/>
        </w:rPr>
        <w:t xml:space="preserve">ชาว การ ทก ลองคน คุภา ตาม หลากวา ของหมวด น มอย บาง เกชQ กบ ม ย และการ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0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04d00"/>
          <w:sz w:val="18"/>
          <w:szCs w:val="18"/>
          <w:u w:val="none"/>
          <w:shd w:fill="auto" w:val="clear"/>
          <w:vertAlign w:val="baseline"/>
          <w:rtl w:val="0"/>
        </w:rPr>
        <w:t xml:space="preserve">ทริ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600"/>
          <w:sz w:val="22"/>
          <w:szCs w:val="22"/>
          <w:u w:val="none"/>
          <w:shd w:fill="auto" w:val="clear"/>
          <w:vertAlign w:val="baseline"/>
          <w:rtl w:val="0"/>
        </w:rPr>
        <w:t xml:space="preserve">องชาวเหนยว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800"/>
          <w:sz w:val="22"/>
          <w:szCs w:val="22"/>
          <w:u w:val="none"/>
          <w:shd w:fill="auto" w:val="clear"/>
          <w:vertAlign w:val="baseline"/>
          <w:rtl w:val="0"/>
        </w:rPr>
        <w:t xml:space="preserve">แต ว่าน ฉะเพาะ หนา 9 เอง กะ ตอ 5 ย ร น (กคอการ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5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500"/>
          <w:sz w:val="40"/>
          <w:szCs w:val="40"/>
          <w:u w:val="none"/>
          <w:shd w:fill="auto" w:val="clear"/>
          <w:vertAlign w:val="baseline"/>
          <w:rtl w:val="0"/>
        </w:rPr>
        <w:t xml:space="preserve">ส่งเสริมให้ปลูกข้าวจ้าวที่คัดเลือก แล้ว ในที่ๆ ราษฎร หวังพึ่งข้าวเป็น พืช เงิน ทั้งนี้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200"/>
          <w:sz w:val="20"/>
          <w:szCs w:val="20"/>
          <w:u w:val="none"/>
          <w:shd w:fill="auto" w:val="clear"/>
          <w:vertAlign w:val="baseline"/>
          <w:rtl w:val="0"/>
        </w:rPr>
        <w:t xml:space="preserve">เพราะ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300"/>
          <w:sz w:val="20"/>
          <w:szCs w:val="20"/>
          <w:u w:val="none"/>
          <w:shd w:fill="auto" w:val="clear"/>
          <w:vertAlign w:val="baseline"/>
          <w:rtl w:val="0"/>
        </w:rPr>
        <w:t xml:space="preserve">บกนแล 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a00"/>
          <w:sz w:val="20"/>
          <w:szCs w:val="20"/>
          <w:u w:val="none"/>
          <w:shd w:fill="auto" w:val="clear"/>
          <w:vertAlign w:val="baseline"/>
          <w:rtl w:val="0"/>
        </w:rPr>
        <w:t xml:space="preserve">ชาว จาว ใน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000"/>
          <w:sz w:val="20"/>
          <w:szCs w:val="20"/>
          <w:u w:val="none"/>
          <w:shd w:fill="auto" w:val="clear"/>
          <w:vertAlign w:val="baseline"/>
          <w:rtl w:val="0"/>
        </w:rPr>
        <w:t xml:space="preserve">มากกว่า ชาวเหน ยว มาก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900"/>
          <w:sz w:val="20"/>
          <w:szCs w:val="20"/>
          <w:u w:val="none"/>
          <w:shd w:fill="auto" w:val="clear"/>
          <w:vertAlign w:val="baseline"/>
          <w:rtl w:val="0"/>
        </w:rPr>
        <w:t xml:space="preserve">งาน น โด ดา เน 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7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100"/>
          <w:sz w:val="40"/>
          <w:szCs w:val="40"/>
          <w:u w:val="none"/>
          <w:shd w:fill="auto" w:val="clear"/>
          <w:vertAlign w:val="baseline"/>
          <w:rtl w:val="0"/>
        </w:rPr>
        <w:t xml:space="preserve">มา โดยด โดยบ ทนงๆ มีผู้ ขอแลกพันธุ์ ข้าวที่ทาง สถานีทดลองคัดได้ ได้เป็นจํานวน มาก ส่วน ข้าวเหนียวนั้น ทาง หมวด พยายามคัดพันธ บริสุทธิ์ เพื่อเอาไว้ จําหน่าย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6f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b00"/>
          <w:sz w:val="18"/>
          <w:szCs w:val="18"/>
          <w:u w:val="none"/>
          <w:shd w:fill="auto" w:val="clear"/>
          <w:vertAlign w:val="baseline"/>
          <w:rtl w:val="0"/>
        </w:rPr>
        <w:t xml:space="preserve">น ๆ เด เ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c00"/>
          <w:sz w:val="18"/>
          <w:szCs w:val="18"/>
          <w:u w:val="none"/>
          <w:shd w:fill="auto" w:val="clear"/>
          <w:vertAlign w:val="baseline"/>
          <w:rtl w:val="0"/>
        </w:rPr>
        <w:t xml:space="preserve">. พ นกิ ซาวดี มีน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9d00"/>
          <w:sz w:val="18"/>
          <w:szCs w:val="18"/>
          <w:u w:val="none"/>
          <w:shd w:fill="auto" w:val="clear"/>
          <w:vertAlign w:val="baseline"/>
          <w:rtl w:val="0"/>
        </w:rPr>
        <w:t xml:space="preserve">&amp;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8a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7a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5600"/>
          <w:sz w:val="18"/>
          <w:szCs w:val="18"/>
          <w:u w:val="none"/>
          <w:shd w:fill="auto" w:val="clear"/>
          <w:vertAlign w:val="baseline"/>
          <w:rtl w:val="0"/>
        </w:rPr>
        <w:t xml:space="preserve">96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8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800"/>
          <w:sz w:val="40"/>
          <w:szCs w:val="40"/>
          <w:u w:val="none"/>
          <w:shd w:fill="auto" w:val="clear"/>
          <w:vertAlign w:val="baseline"/>
          <w:rtl w:val="0"/>
        </w:rPr>
        <w:t xml:space="preserve">| ปศด้ ภาคพายัพ เป็นภาคที่อุดมสมบูรณ์ เพชผล ต่าง ๆ ก็มี โอกาส ขน ได้ ดีเสมอ นับตั้งแต่สถาน ทดลองดังมาทางการ ก็ได้ดาเนินงาน ส่งเสริมการปลูกผักต่าง ๆ เช่น กระหล่ําดอก กระหล่า ปล. มะเขือเทศ ในชั้นต้นก็เป็นการทดลอง เมื่อทดลองได้ผล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100"/>
          <w:sz w:val="20"/>
          <w:szCs w:val="20"/>
          <w:u w:val="none"/>
          <w:shd w:fill="auto" w:val="clear"/>
          <w:vertAlign w:val="baseline"/>
          <w:rtl w:val="0"/>
        </w:rPr>
        <w:t xml:space="preserve">กนาเม ดพน ปี ออกเผยแพร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b00"/>
          <w:sz w:val="22"/>
          <w:szCs w:val="22"/>
          <w:u w:val="none"/>
          <w:shd w:fill="auto" w:val="clear"/>
          <w:vertAlign w:val="baseline"/>
          <w:rtl w:val="0"/>
        </w:rPr>
        <w:t xml:space="preserve">ทกให้ ผูกเหลาน กลายเป็น สัน เควท ม ราคา ดูงาน 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40"/>
          <w:szCs w:val="40"/>
          <w:u w:val="none"/>
          <w:shd w:fill="auto" w:val="clear"/>
          <w:vertAlign w:val="baseline"/>
          <w:rtl w:val="0"/>
        </w:rPr>
        <w:t xml:space="preserve">ทาง หมวดก็คงดําเนิน อยู่ แต่ได้ก้าวหน้าไปอีกโดยการ ทดลองต่าง ๆ เช่น ทดลอง ใช้บ ยกอก ต่าง ชะนิด และปยอื่นซึ่งหาซื้อได้ ใน ประเทศไทย เปรียบเทียบกัน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c00"/>
          <w:sz w:val="20"/>
          <w:szCs w:val="20"/>
          <w:u w:val="none"/>
          <w:shd w:fill="auto" w:val="clear"/>
          <w:vertAlign w:val="baseline"/>
          <w:rtl w:val="0"/>
        </w:rPr>
        <w:t xml:space="preserve">ลง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300"/>
          <w:sz w:val="20"/>
          <w:szCs w:val="20"/>
          <w:u w:val="none"/>
          <w:shd w:fill="auto" w:val="clear"/>
          <w:vertAlign w:val="baseline"/>
          <w:rtl w:val="0"/>
        </w:rPr>
        <w:t xml:space="preserve">หมวด น ใ น หมวดท ทา ควา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800"/>
          <w:sz w:val="22"/>
          <w:szCs w:val="22"/>
          <w:u w:val="none"/>
          <w:shd w:fill="auto" w:val="clear"/>
          <w:vertAlign w:val="baseline"/>
          <w:rtl w:val="0"/>
        </w:rPr>
        <w:t xml:space="preserve">น ตาให้ แก นก เทย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300"/>
          <w:sz w:val="18"/>
          <w:szCs w:val="18"/>
          <w:u w:val="none"/>
          <w:shd w:fill="auto" w:val="clear"/>
          <w:vertAlign w:val="baseline"/>
          <w:rtl w:val="0"/>
        </w:rPr>
        <w:t xml:space="preserve">รอ : คิง ๆ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300"/>
          <w:sz w:val="40"/>
          <w:szCs w:val="40"/>
          <w:u w:val="none"/>
          <w:shd w:fill="auto" w:val="clear"/>
          <w:vertAlign w:val="baseline"/>
          <w:rtl w:val="0"/>
        </w:rPr>
        <w:t xml:space="preserve">กล่าวมาแล้ว คือแขก ของ นักศึกษา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f00"/>
          <w:sz w:val="40"/>
          <w:szCs w:val="40"/>
          <w:u w:val="none"/>
          <w:shd w:fill="auto" w:val="clear"/>
          <w:vertAlign w:val="baseline"/>
          <w:rtl w:val="0"/>
        </w:rPr>
        <w:t xml:space="preserve">เพราะบริเวณที่ใช้เป็นส่วนผัก หลัง ที่ทําการ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e00"/>
          <w:sz w:val="20"/>
          <w:szCs w:val="20"/>
          <w:u w:val="none"/>
          <w:shd w:fill="auto" w:val="clear"/>
          <w:vertAlign w:val="baseline"/>
          <w:rtl w:val="0"/>
        </w:rPr>
        <w:t xml:space="preserve">๔.1 สถาน จะ แสดงเห เหน แ โปล ง เบน แถวเบน แนว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b00"/>
          <w:sz w:val="20"/>
          <w:szCs w:val="20"/>
          <w:u w:val="none"/>
          <w:shd w:fill="auto" w:val="clear"/>
          <w:vertAlign w:val="baseline"/>
          <w:rtl w:val="0"/>
        </w:rPr>
        <w:t xml:space="preserve">11 นเป็นระเบียบ ฉะเพาะ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6100"/>
          <w:sz w:val="20"/>
          <w:szCs w:val="20"/>
          <w:u w:val="none"/>
          <w:shd w:fill="auto" w:val="clear"/>
          <w:vertAlign w:val="baseline"/>
          <w:rtl w:val="0"/>
        </w:rPr>
        <w:t xml:space="preserve">[ 1 ] นร 4 ย1 จะมใด ฝน เสู้ยง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300"/>
          <w:sz w:val="20"/>
          <w:szCs w:val="20"/>
          <w:u w:val="none"/>
          <w:shd w:fill="auto" w:val="clear"/>
          <w:vertAlign w:val="baseline"/>
          <w:rtl w:val="0"/>
        </w:rPr>
        <w:t xml:space="preserve">อยาง ยงนอาทตย์ ซึ่งเป็นวน ท ม แฉกล ออ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