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750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7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6a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6a00"/>
          <w:sz w:val="38"/>
          <w:szCs w:val="38"/>
          <w:u w:val="none"/>
          <w:shd w:fill="auto" w:val="clear"/>
          <w:vertAlign w:val="baseline"/>
          <w:rtl w:val="0"/>
        </w:rPr>
        <w:t xml:space="preserve">ประเทศ เป็น อาหาร โค นม นอกจากนี้เจ้าหน้าที่ แผนกยัง ออก ทําการ ตอนสัตว์ ให้ ราษฎร โดยมคิดมูลค่า เพื่อเป็นการช่วยเหลือราษฎรด้วย เป็นมา ก พ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4f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14f00"/>
          <w:sz w:val="38"/>
          <w:szCs w:val="38"/>
          <w:u w:val="none"/>
          <w:shd w:fill="auto" w:val="clear"/>
          <w:vertAlign w:val="baseline"/>
          <w:rtl w:val="0"/>
        </w:rPr>
        <w:t xml:space="preserve">๒. หมวดสุกร 1 .11 0 0 | วาจา 1 เด ลา หน้าที่ของ หมวด น ส่วนมาก ของภาคพายัพ คือ การ ก่อให้เกิดความผิญ หาย แก่ สุกรพื้นเมือง อันมีลักษณะ หลังแอ่น หนังย่น ตัวเล็ก แคระแกลน และโตช้า เพราะ ลูกรเหล่านี้ เป็น เครื่องถ่วง ความเจริญของกสิกรรม โดยแท้ ในปัจจุบัน หมวด น สามารถทํางานเป็นผลดียิ่ง โดยมี แม่พื้นเมือง ซึ่งจะสามารถใช้พอต่างประเทศ ผสมได้ ภายใน 3 - 6 เดือน ข้างหน้า และใน กลางศึก ๒ 4 44 ก็จะสามารถ จําหน่ายพันธุ์ ผล์ม อันเกิดด้วยแม่พื้นเมือง และ พ่อพันธ์ แทเหล่านี้ได้เป็นจํานวนมาก และโดย ราคาไม่สูงกว่าสกร พันเมือง ที่มีอาย เท่ากันด้วยซ้ํา แม้จะทราบคุณค่า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e6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6b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746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746300"/>
          <w:sz w:val="18"/>
          <w:szCs w:val="18"/>
          <w:u w:val="none"/>
          <w:shd w:fill="auto" w:val="clear"/>
          <w:vertAlign w:val="baseline"/>
          <w:rtl w:val="0"/>
        </w:rPr>
        <w:t xml:space="preserve">น 4 บ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5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65500"/>
          <w:sz w:val="22"/>
          <w:szCs w:val="22"/>
          <w:u w:val="none"/>
          <w:shd w:fill="auto" w:val="clear"/>
          <w:vertAlign w:val="baseline"/>
          <w:rtl w:val="0"/>
        </w:rPr>
        <w:t xml:space="preserve">4 4 ของพน ผล์มก ตาม หมวด นกยง ตเอง ทาการ ทดลองเปรียบเทียบ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4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94700"/>
          <w:sz w:val="22"/>
          <w:szCs w:val="22"/>
          <w:u w:val="none"/>
          <w:shd w:fill="auto" w:val="clear"/>
          <w:vertAlign w:val="baseline"/>
          <w:rtl w:val="0"/>
        </w:rPr>
        <w:t xml:space="preserve">ความ ทนทาน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753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75300"/>
          <w:sz w:val="38"/>
          <w:szCs w:val="38"/>
          <w:u w:val="none"/>
          <w:shd w:fill="auto" w:val="clear"/>
          <w:vertAlign w:val="baseline"/>
          <w:rtl w:val="0"/>
        </w:rPr>
        <w:t xml:space="preserve">ของ พันธุ์ ผสมต่าง ๆ เพื่อประโยชน์แก่การมุ่งหน้าใน โอกาส ผสมพันธุ์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252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25200"/>
          <w:sz w:val="36"/>
          <w:szCs w:val="36"/>
          <w:u w:val="none"/>
          <w:shd w:fill="auto" w:val="clear"/>
          <w:vertAlign w:val="baseline"/>
          <w:rtl w:val="0"/>
        </w:rPr>
        <w:t xml:space="preserve">4. หมวดส่งเสริมการกสิกรรม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7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27500"/>
          <w:sz w:val="18"/>
          <w:szCs w:val="18"/>
          <w:u w:val="none"/>
          <w:shd w:fill="auto" w:val="clear"/>
          <w:vertAlign w:val="baseline"/>
          <w:rtl w:val="0"/>
        </w:rPr>
        <w:t xml:space="preserve">๔.1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5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5d00"/>
          <w:sz w:val="20"/>
          <w:szCs w:val="20"/>
          <w:u w:val="none"/>
          <w:shd w:fill="auto" w:val="clear"/>
          <w:vertAlign w:val="baseline"/>
          <w:rtl w:val="0"/>
        </w:rPr>
        <w:t xml:space="preserve">เพอ จะ ใหการ ตด ตอกบราษฎร (1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5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5700"/>
          <w:sz w:val="20"/>
          <w:szCs w:val="20"/>
          <w:u w:val="none"/>
          <w:shd w:fill="auto" w:val="clear"/>
          <w:vertAlign w:val="baseline"/>
          <w:rtl w:val="0"/>
        </w:rPr>
        <w:t xml:space="preserve">วถง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25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25800"/>
          <w:sz w:val="20"/>
          <w:szCs w:val="20"/>
          <w:u w:val="none"/>
          <w:shd w:fill="auto" w:val="clear"/>
          <w:vertAlign w:val="baseline"/>
          <w:rtl w:val="0"/>
        </w:rPr>
        <w:t xml:space="preserve">หมวด น จง จาเป็น ต้อง ม อ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56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5600"/>
          <w:sz w:val="38"/>
          <w:szCs w:val="38"/>
          <w:u w:val="none"/>
          <w:shd w:fill="auto" w:val="clear"/>
          <w:vertAlign w:val="baseline"/>
          <w:rtl w:val="0"/>
        </w:rPr>
        <w:t xml:space="preserve">ในงานของ สถานีทดลอง พนักงานส่งเสริม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4b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14b00"/>
          <w:sz w:val="38"/>
          <w:szCs w:val="38"/>
          <w:u w:val="none"/>
          <w:shd w:fill="auto" w:val="clear"/>
          <w:vertAlign w:val="baseline"/>
          <w:rtl w:val="0"/>
        </w:rPr>
        <w:t xml:space="preserve">จาเป็นต้องออกตรวจ ตามท้องที่ต่างๆ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25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25300"/>
          <w:sz w:val="20"/>
          <w:szCs w:val="20"/>
          <w:u w:val="none"/>
          <w:shd w:fill="auto" w:val="clear"/>
          <w:vertAlign w:val="baseline"/>
          <w:rtl w:val="0"/>
        </w:rPr>
        <w:t xml:space="preserve">น 41 ะ ล้วน มาก ใน จังหวัด เที่ยง เหมอน เขน ท ตง ของ ผู้ถาน ทดลอง และบางคร 4 อน ใน ภาค พาย พนกงาน ส่งเสริม เหลา น ม หนา ด ตก ตอ แนะ นา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b6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6500"/>
          <w:sz w:val="18"/>
          <w:szCs w:val="18"/>
          <w:u w:val="none"/>
          <w:shd w:fill="auto" w:val="clear"/>
          <w:vertAlign w:val="baseline"/>
          <w:rtl w:val="0"/>
        </w:rPr>
        <w:t xml:space="preserve">ออก 22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25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5800"/>
          <w:sz w:val="18"/>
          <w:szCs w:val="18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5d5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5d5200"/>
          <w:sz w:val="18"/>
          <w:szCs w:val="18"/>
          <w:u w:val="none"/>
          <w:shd w:fill="auto" w:val="clear"/>
          <w:vertAlign w:val="baseline"/>
          <w:rtl w:val="0"/>
        </w:rPr>
        <w:t xml:space="preserve">ศ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5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55900"/>
          <w:sz w:val="18"/>
          <w:szCs w:val="18"/>
          <w:u w:val="none"/>
          <w:shd w:fill="auto" w:val="clear"/>
          <w:vertAlign w:val="baseline"/>
          <w:rtl w:val="0"/>
        </w:rPr>
        <w:t xml:space="preserve">ขาว ๆ กรมเกษตร คด แลว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5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65300"/>
          <w:sz w:val="18"/>
          <w:szCs w:val="18"/>
          <w:u w:val="none"/>
          <w:shd w:fill="auto" w:val="clear"/>
          <w:vertAlign w:val="baseline"/>
          <w:rtl w:val="0"/>
        </w:rPr>
        <w:t xml:space="preserve">แน: นาเห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5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5d00"/>
          <w:sz w:val="22"/>
          <w:szCs w:val="22"/>
          <w:u w:val="none"/>
          <w:shd w:fill="auto" w:val="clear"/>
          <w:vertAlign w:val="baseline"/>
          <w:rtl w:val="0"/>
        </w:rPr>
        <w:t xml:space="preserve">กรร จุก การ ทาไร หมนเวบน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04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04c00"/>
          <w:sz w:val="38"/>
          <w:szCs w:val="38"/>
          <w:u w:val="none"/>
          <w:shd w:fill="auto" w:val="clear"/>
          <w:vertAlign w:val="baseline"/>
          <w:rtl w:val="0"/>
        </w:rPr>
        <w:t xml:space="preserve">ดิน การปลูกพืชผลเป็น สไพ พิเศษ ตลอด จนงานต่าง ๆ อันเป็นอาชีพ ทางเกษตร กรรม ของราษฎร เช่น การ ปลูกฝ่าย บ่มยาสูบ ปลูกถั่วเหลือง และเลี้ยงปศุสัตว์ สรุปความ งาน ของ สถาน ทดลองภาค 2 โดยสังเขป ที่ใช้ ปี แจงมานี้ ยังไกล จาก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8c7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8c7400"/>
          <w:sz w:val="18"/>
          <w:szCs w:val="18"/>
          <w:u w:val="none"/>
          <w:shd w:fill="auto" w:val="clear"/>
          <w:vertAlign w:val="baseline"/>
          <w:rtl w:val="0"/>
        </w:rPr>
        <w:t xml:space="preserve">น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4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94300"/>
          <w:sz w:val="20"/>
          <w:szCs w:val="20"/>
          <w:u w:val="none"/>
          <w:shd w:fill="auto" w:val="clear"/>
          <w:vertAlign w:val="baseline"/>
          <w:rtl w:val="0"/>
        </w:rPr>
        <w:t xml:space="preserve">สภาพ ท ก มาก นก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5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55a00"/>
          <w:sz w:val="18"/>
          <w:szCs w:val="18"/>
          <w:u w:val="none"/>
          <w:shd w:fill="auto" w:val="clear"/>
          <w:vertAlign w:val="baseline"/>
          <w:rtl w:val="0"/>
        </w:rPr>
        <w:t xml:space="preserve">" ๆ 4 : 1 9 อยาง เรกด ดง ท ใด กลามาเลว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f4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f4e00"/>
          <w:sz w:val="18"/>
          <w:szCs w:val="18"/>
          <w:u w:val="none"/>
          <w:shd w:fill="auto" w:val="clear"/>
          <w:vertAlign w:val="baseline"/>
          <w:rtl w:val="0"/>
        </w:rPr>
        <w:t xml:space="preserve">งาน น ใ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c5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c5200"/>
          <w:sz w:val="18"/>
          <w:szCs w:val="18"/>
          <w:u w:val="none"/>
          <w:shd w:fill="auto" w:val="clear"/>
          <w:vertAlign w:val="baseline"/>
          <w:rtl w:val="0"/>
        </w:rPr>
        <w:t xml:space="preserve">น งาน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f55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f5500"/>
          <w:sz w:val="38"/>
          <w:szCs w:val="38"/>
          <w:u w:val="none"/>
          <w:shd w:fill="auto" w:val="clear"/>
          <w:vertAlign w:val="baseline"/>
          <w:rtl w:val="0"/>
        </w:rPr>
        <w:t xml:space="preserve">ใหม่ และเป็นงานที่เกี่ยวกับผล ยืดเยื้อ ย่อมไม่มีใคร รับรองที่จะคัดพันธ์ พืช อย่างหนึ่งอย่างใดให้เป็นพันธ์ บริสุทธ์ได้ ใน 2 เดือน หรือย่อมไม่มีใครสามารถจะก่อ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baa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baa000"/>
          <w:sz w:val="18"/>
          <w:szCs w:val="18"/>
          <w:u w:val="none"/>
          <w:shd w:fill="auto" w:val="clear"/>
          <w:vertAlign w:val="baseline"/>
          <w:rtl w:val="0"/>
        </w:rPr>
        <w:t xml:space="preserve">น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bea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bea900"/>
          <w:sz w:val="18"/>
          <w:szCs w:val="18"/>
          <w:u w:val="none"/>
          <w:shd w:fill="auto" w:val="clear"/>
          <w:vertAlign w:val="baseline"/>
          <w:rtl w:val="0"/>
        </w:rPr>
        <w:t xml:space="preserve">๔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5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15b00"/>
          <w:sz w:val="20"/>
          <w:szCs w:val="20"/>
          <w:u w:val="none"/>
          <w:shd w:fill="auto" w:val="clear"/>
          <w:vertAlign w:val="baseline"/>
          <w:rtl w:val="0"/>
        </w:rPr>
        <w:t xml:space="preserve">เห เกด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84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84b00"/>
          <w:sz w:val="20"/>
          <w:szCs w:val="20"/>
          <w:u w:val="none"/>
          <w:shd w:fill="auto" w:val="clear"/>
          <w:vertAlign w:val="baseline"/>
          <w:rtl w:val="0"/>
        </w:rPr>
        <w:t xml:space="preserve">กร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5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45300"/>
          <w:sz w:val="20"/>
          <w:szCs w:val="20"/>
          <w:u w:val="none"/>
          <w:shd w:fill="auto" w:val="clear"/>
          <w:vertAlign w:val="baseline"/>
          <w:rtl w:val="0"/>
        </w:rPr>
        <w:t xml:space="preserve">พนธ์ ผล์ม &amp; - ๕๐๐ คว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25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25000"/>
          <w:sz w:val="18"/>
          <w:szCs w:val="18"/>
          <w:u w:val="none"/>
          <w:shd w:fill="auto" w:val="clear"/>
          <w:vertAlign w:val="baseline"/>
          <w:rtl w:val="0"/>
        </w:rPr>
        <w:t xml:space="preserve">พอ พ นกิ แท เพยง ๓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5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35b00"/>
          <w:sz w:val="18"/>
          <w:szCs w:val="18"/>
          <w:u w:val="none"/>
          <w:shd w:fill="auto" w:val="clear"/>
          <w:vertAlign w:val="baseline"/>
          <w:rtl w:val="0"/>
        </w:rPr>
        <w:t xml:space="preserve">&amp; ตว ใน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04c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04c00"/>
          <w:sz w:val="34"/>
          <w:szCs w:val="34"/>
          <w:u w:val="none"/>
          <w:shd w:fill="auto" w:val="clear"/>
          <w:vertAlign w:val="baseline"/>
          <w:rtl w:val="0"/>
        </w:rPr>
        <w:t xml:space="preserve">ระยะ ๒ - ๓ ปี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