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b00"/>
          <w:sz w:val="38"/>
          <w:szCs w:val="38"/>
          <w:u w:val="none"/>
          <w:shd w:fill="auto" w:val="clear"/>
          <w:vertAlign w:val="baseline"/>
          <w:rtl w:val="0"/>
        </w:rPr>
        <w:t xml:space="preserve">มาก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500"/>
          <w:sz w:val="38"/>
          <w:szCs w:val="38"/>
          <w:u w:val="none"/>
          <w:shd w:fill="auto" w:val="clear"/>
          <w:vertAlign w:val="baseline"/>
          <w:rtl w:val="0"/>
        </w:rPr>
        <w:t xml:space="preserve">นอก จากเลี้ยงเอาไข่และเนื้อขายแล้วยังชาย ขนเป็ดเป็น สินค้าอีกด้วย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300"/>
          <w:sz w:val="38"/>
          <w:szCs w:val="38"/>
          <w:u w:val="none"/>
          <w:shd w:fill="auto" w:val="clear"/>
          <w:vertAlign w:val="baseline"/>
          <w:rtl w:val="0"/>
        </w:rPr>
        <w:t xml:space="preserve">เช่น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300"/>
          <w:sz w:val="18"/>
          <w:szCs w:val="18"/>
          <w:u w:val="none"/>
          <w:shd w:fill="auto" w:val="clear"/>
          <w:vertAlign w:val="baseline"/>
          <w:rtl w:val="0"/>
        </w:rPr>
        <w:t xml:space="preserve">ปีน เบด บก กงเบน เบต พรรณเนย สาหรบ ขาย เบน เบด กอน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  <w:rtl w:val="0"/>
        </w:rPr>
        <w:t xml:space="preserve">(Gruen Duclks 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91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9600"/>
          <w:sz w:val="20"/>
          <w:szCs w:val="20"/>
          <w:u w:val="none"/>
          <w:shd w:fill="auto" w:val="clear"/>
          <w:vertAlign w:val="baseline"/>
          <w:rtl w:val="0"/>
        </w:rPr>
        <w:t xml:space="preserve">1 -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8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8d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100"/>
          <w:sz w:val="20"/>
          <w:szCs w:val="20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100"/>
          <w:sz w:val="20"/>
          <w:szCs w:val="20"/>
          <w:u w:val="none"/>
          <w:shd w:fill="auto" w:val="clear"/>
          <w:vertAlign w:val="baseline"/>
          <w:rtl w:val="0"/>
        </w:rPr>
        <w:t xml:space="preserve">เบด ประเภท เนอ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900"/>
          <w:sz w:val="22"/>
          <w:szCs w:val="22"/>
          <w:u w:val="none"/>
          <w:shd w:fill="auto" w:val="clear"/>
          <w:vertAlign w:val="baseline"/>
          <w:rtl w:val="0"/>
        </w:rPr>
        <w:t xml:space="preserve">eat Types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300"/>
          <w:sz w:val="38"/>
          <w:szCs w:val="38"/>
          <w:u w:val="none"/>
          <w:shd w:fill="auto" w:val="clear"/>
          <w:vertAlign w:val="baseline"/>
          <w:rtl w:val="0"/>
        </w:rPr>
        <w:t xml:space="preserve">เอาไปยัด หมอน เบาะ และที่นอน อีกด้วย ซึ่ง นับได้ว่าเป็ดเป็นบ่อเงินบ่อทอง ของมนสส์ เราบอ หนึ่ง ซึ่งผู้อยู่ ใน ตาบลทาเลที่เหมาะในประเทศไทย ควรถือเป็น ODW1K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a00"/>
          <w:sz w:val="38"/>
          <w:szCs w:val="38"/>
          <w:u w:val="none"/>
          <w:shd w:fill="auto" w:val="clear"/>
          <w:vertAlign w:val="baseline"/>
          <w:rtl w:val="0"/>
        </w:rPr>
        <w:t xml:space="preserve">R800 cheoenlogun malesul loobut 4. ( ประเภท และพันธ์ ของ เบิด (Types and Breeds ) เบด แบ่ง ออกตาม คุณ ประโยชน์ที่มันให้เป็น ๓ ประเภท คือ แ แกมอนสก ) เป็ดประเภทไข่ ( Egg Types) ๒) เป็ด ประเภทเนื้อ ( Meat Types 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400"/>
          <w:sz w:val="38"/>
          <w:szCs w:val="38"/>
          <w:u w:val="none"/>
          <w:shd w:fill="auto" w:val="clear"/>
          <w:vertAlign w:val="baseline"/>
          <w:rtl w:val="0"/>
        </w:rPr>
        <w:t xml:space="preserve">r ete ullam แขกะโล เชลต) เป็ด ประเภท สวยงาม ( Fancy Types)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c00"/>
          <w:sz w:val="38"/>
          <w:szCs w:val="38"/>
          <w:u w:val="none"/>
          <w:shd w:fill="auto" w:val="clear"/>
          <w:vertAlign w:val="baseline"/>
          <w:rtl w:val="0"/>
        </w:rPr>
        <w:t xml:space="preserve">ou levurel ๑. เป็ดประเภทไข คือเป็นพันธุ์ที่ให้ ไข่ดกมากเป็นเยี่ยม จัดเข้าใน ประ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600"/>
          <w:sz w:val="18"/>
          <w:szCs w:val="18"/>
          <w:u w:val="none"/>
          <w:shd w:fill="auto" w:val="clear"/>
          <w:vertAlign w:val="baseline"/>
          <w:rtl w:val="0"/>
        </w:rPr>
        <w:t xml:space="preserve">ม ดง น ศอ 2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300"/>
          <w:sz w:val="34"/>
          <w:szCs w:val="34"/>
          <w:u w:val="none"/>
          <w:shd w:fill="auto" w:val="clear"/>
          <w:vertAlign w:val="baseline"/>
          <w:rtl w:val="0"/>
        </w:rPr>
        <w:t xml:space="preserve">o ur concertence ใน 2 ๑) เป็ดอินเดียนรันเนอร์ (Inadian Runner 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300"/>
          <w:sz w:val="38"/>
          <w:szCs w:val="38"/>
          <w:u w:val="none"/>
          <w:shd w:fill="auto" w:val="clear"/>
          <w:vertAlign w:val="baseline"/>
          <w:rtl w:val="0"/>
        </w:rPr>
        <w:t xml:space="preserve">1 ๒) เป็ดกาก แคมเบล ( Khaki Canbell ) เป็นผลงาน เอก ค. เป็ดพันธ์ อินเดียนรันเนอร์ เป็นเป็ด รูปร่างค่อนข้างเล็กเวลายืน ตัว ตั้งเกือบ ตรง พันธุ์ เดิมอยู่ ใน จังหวัด บอมเบยถูก นาเข้าไป ในประเทศอังกฤษ เมื่อ ค.ศ. ๑๑๕ แล้วนต่อไปยังประทศอเมริกา สมาคมเลี้ยงไก่ อเมริกัน ยอมรับอย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200"/>
          <w:sz w:val="22"/>
          <w:szCs w:val="22"/>
          <w:u w:val="none"/>
          <w:shd w:fill="auto" w:val="clear"/>
          <w:vertAlign w:val="baseline"/>
          <w:rtl w:val="0"/>
        </w:rPr>
        <w:t xml:space="preserve">- - - - - 1 4.1 . น เท น พรรณเบด ท จุดเขา พวก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8c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1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15b00"/>
          <w:sz w:val="18"/>
          <w:szCs w:val="18"/>
          <w:u w:val="none"/>
          <w:shd w:fill="auto" w:val="clear"/>
          <w:vertAlign w:val="baseline"/>
          <w:rtl w:val="0"/>
        </w:rPr>
        <w:t xml:space="preserve">๕.1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f00"/>
          <w:sz w:val="20"/>
          <w:szCs w:val="20"/>
          <w:u w:val="none"/>
          <w:shd w:fill="auto" w:val="clear"/>
          <w:vertAlign w:val="baseline"/>
          <w:rtl w:val="0"/>
        </w:rPr>
        <w:t xml:space="preserve">จด ทะเบยน เบน พรรณ แทเมอ ค. ศ. 7 5 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20"/>
          <w:szCs w:val="20"/>
          <w:u w:val="none"/>
          <w:shd w:fill="auto" w:val="clear"/>
          <w:vertAlign w:val="baseline"/>
          <w:rtl w:val="0"/>
        </w:rPr>
        <w:t xml:space="preserve">41 - 4 บด น ม พรรณ เบคอนเคยนรนเนอร์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e00"/>
          <w:sz w:val="38"/>
          <w:szCs w:val="38"/>
          <w:u w:val="none"/>
          <w:shd w:fill="auto" w:val="clear"/>
          <w:vertAlign w:val="baseline"/>
          <w:rtl w:val="0"/>
        </w:rPr>
        <w:t xml:space="preserve">อยู่ ๓ ชะนิด คือ แ บบ กระ แ กระเทย จกอก อก 3 สาย ของ 3 สงครามแยกาะอก 16 พรรณ สี ขาวล้วน ยูอล มองอนา สาธอ โร 4แยกบ อกเอาใจ ออย ๒. พรรณน้ําตาลอ่อน ปน ขาว อนาจกลาย สกอ. พ. - กอง และ 14 มกราะคุณมาก. พรรณสดอ่อน ๆ มา เป็ด พรรณทั้งสามนี้มีลําตัวยาว แคบ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700"/>
          <w:sz w:val="18"/>
          <w:szCs w:val="18"/>
          <w:u w:val="none"/>
          <w:shd w:fill="auto" w:val="clear"/>
          <w:vertAlign w:val="baseline"/>
          <w:rtl w:val="0"/>
        </w:rPr>
        <w:t xml:space="preserve">- ร ๕ ( บ บ 1 : ย น ตกตรง เหมาน กิน ขนาด นา หนก ชอง เบ ด พ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400"/>
          <w:sz w:val="18"/>
          <w:szCs w:val="18"/>
          <w:u w:val="none"/>
          <w:shd w:fill="auto" w:val="clear"/>
          <w:vertAlign w:val="baseline"/>
          <w:rtl w:val="0"/>
        </w:rPr>
        <w:t xml:space="preserve">รณ น ศ ก กก ย ค เบด 6 ปอนด์ คา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100"/>
          <w:sz w:val="18"/>
          <w:szCs w:val="18"/>
          <w:u w:val="none"/>
          <w:shd w:fill="auto" w:val="clear"/>
          <w:vertAlign w:val="baseline"/>
          <w:rtl w:val="0"/>
        </w:rPr>
        <w:t xml:space="preserve">8 2 - 4 | อน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300"/>
          <w:sz w:val="20"/>
          <w:szCs w:val="20"/>
          <w:u w:val="none"/>
          <w:shd w:fill="auto" w:val="clear"/>
          <w:vertAlign w:val="baseline"/>
          <w:rtl w:val="0"/>
        </w:rPr>
        <w:t xml:space="preserve">๕ 0. ตรผ่ หนม 4 ปอนด์ ตวเมีย แมเบด &amp; ปอนด ตัวเมีย ผ้าว ๓ ปอนด์ ครง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