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e00"/>
          <w:sz w:val="38"/>
          <w:szCs w:val="38"/>
          <w:u w:val="none"/>
          <w:shd w:fill="auto" w:val="clear"/>
          <w:vertAlign w:val="baseline"/>
          <w:rtl w:val="0"/>
        </w:rPr>
        <w:t xml:space="preserve">รัก กลFareroles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a00"/>
          <w:sz w:val="38"/>
          <w:szCs w:val="38"/>
          <w:u w:val="none"/>
          <w:shd w:fill="auto" w:val="clear"/>
          <w:vertAlign w:val="baseline"/>
          <w:rtl w:val="0"/>
        </w:rPr>
        <w:t xml:space="preserve">สีแดง อยู่ในประเภทไข่ ผิวเนื้อสีขาว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c00"/>
          <w:sz w:val="38"/>
          <w:szCs w:val="38"/>
          <w:u w:val="none"/>
          <w:shd w:fill="auto" w:val="clear"/>
          <w:vertAlign w:val="baseline"/>
          <w:rtl w:val="0"/>
        </w:rPr>
        <w:t xml:space="preserve">เปลือกไข่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100"/>
          <w:sz w:val="22"/>
          <w:szCs w:val="22"/>
          <w:u w:val="none"/>
          <w:shd w:fill="auto" w:val="clear"/>
          <w:vertAlign w:val="baseline"/>
          <w:rtl w:val="0"/>
        </w:rPr>
        <w:t xml:space="preserve">สนาตาล ออน หงอน จุก ม ช นโต คาง และ ชาง ห พอง ม &amp; เลบ ๆ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เต เดอย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38"/>
          <w:szCs w:val="38"/>
          <w:u w:val="none"/>
          <w:shd w:fill="auto" w:val="clear"/>
          <w:vertAlign w:val="baseline"/>
          <w:rtl w:val="0"/>
        </w:rPr>
        <w:t xml:space="preserve">* โค้งขึ้น ชา นวด พ่อไก่ หนัก 4 ปอนด์ ไก่หน ม 6 ปอนด์ แม่ไก่ 2 ปอนด์ ครึ่ง ไก่สาว 2 ปอนด์ ครึ่ง เยอง ๆ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38"/>
          <w:szCs w:val="38"/>
          <w:u w:val="none"/>
          <w:shd w:fill="auto" w:val="clear"/>
          <w:vertAlign w:val="baseline"/>
          <w:rtl w:val="0"/>
        </w:rPr>
        <w:t xml:space="preserve">น มาก 2. ไก่ภาคกลาง ( Continental Class ) หรือไก่เบลเยี่ยม มีอยู่ พน เดยว แยกเป็น ผู้อง ชะนด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900"/>
          <w:sz w:val="34"/>
          <w:szCs w:val="34"/>
          <w:u w:val="none"/>
          <w:shd w:fill="auto" w:val="clear"/>
          <w:vertAlign w:val="baseline"/>
          <w:rtl w:val="0"/>
        </w:rPr>
        <w:t xml:space="preserve">9 Silver Campines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b00"/>
          <w:sz w:val="36"/>
          <w:szCs w:val="36"/>
          <w:u w:val="none"/>
          <w:shd w:fill="auto" w:val="clear"/>
          <w:vertAlign w:val="baseline"/>
          <w:rtl w:val="0"/>
        </w:rPr>
        <w:t xml:space="preserve">on Golden Campines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300"/>
          <w:sz w:val="38"/>
          <w:szCs w:val="38"/>
          <w:u w:val="none"/>
          <w:shd w:fill="auto" w:val="clear"/>
          <w:vertAlign w:val="baseline"/>
          <w:rtl w:val="0"/>
        </w:rPr>
        <w:t xml:space="preserve">ไก่นเดิมอยู่ ในจังหวัดแคมไปน ในเบลเยี่ยม เขาจัดเข้าในประเภทไก่ไข่ เพราะได้ แต่ไช่ พักไม่เป็น ไข่สีขาว ผิว หนังสีขาว หงอน จักขนาดกลาง ขนสลาย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22"/>
          <w:szCs w:val="22"/>
          <w:u w:val="none"/>
          <w:shd w:fill="auto" w:val="clear"/>
          <w:vertAlign w:val="baseline"/>
          <w:rtl w:val="0"/>
        </w:rPr>
        <w:t xml:space="preserve">ดาคน ชาว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22"/>
          <w:szCs w:val="22"/>
          <w:u w:val="none"/>
          <w:shd w:fill="auto" w:val="clear"/>
          <w:vertAlign w:val="baseline"/>
          <w:rtl w:val="0"/>
        </w:rPr>
        <w:t xml:space="preserve">7 อยคอส ขาวเงิ น เป็น พ นก หน 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c00"/>
          <w:sz w:val="22"/>
          <w:szCs w:val="22"/>
          <w:u w:val="none"/>
          <w:shd w:fill="auto" w:val="clear"/>
          <w:vertAlign w:val="baseline"/>
          <w:rtl w:val="0"/>
        </w:rPr>
        <w:t xml:space="preserve">รอง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500"/>
          <w:sz w:val="20"/>
          <w:szCs w:val="20"/>
          <w:u w:val="none"/>
          <w:shd w:fill="auto" w:val="clear"/>
          <w:vertAlign w:val="baseline"/>
          <w:rtl w:val="0"/>
        </w:rPr>
        <w:t xml:space="preserve">41 4 4. อ ร์ ลอง ทองเบน อก พ นก หน 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800"/>
          <w:sz w:val="18"/>
          <w:szCs w:val="18"/>
          <w:u w:val="none"/>
          <w:shd w:fill="auto" w:val="clear"/>
          <w:vertAlign w:val="baseline"/>
          <w:rtl w:val="0"/>
        </w:rPr>
        <w:t xml:space="preserve">เท์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000"/>
          <w:sz w:val="38"/>
          <w:szCs w:val="38"/>
          <w:u w:val="none"/>
          <w:shd w:fill="auto" w:val="clear"/>
          <w:vertAlign w:val="baseline"/>
          <w:rtl w:val="0"/>
        </w:rPr>
        <w:t xml:space="preserve">พอไก่ หนัก 5 ปอนด์ ไก่ หนม ๕ ปอนด์ ไก่สาว ๓ ปอนด์ ครึ่ง เกรง แสยง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200"/>
          <w:sz w:val="38"/>
          <w:szCs w:val="38"/>
          <w:u w:val="none"/>
          <w:shd w:fill="auto" w:val="clear"/>
          <w:vertAlign w:val="baseline"/>
          <w:rtl w:val="0"/>
        </w:rPr>
        <w:t xml:space="preserve">๑๐. ไก่แจ้ (Bantam Class) ในพวกไก่แจ้ นี้ ยังมีไก่รูปร่างใหญ่ กว่าไก่แจ้ คล้ายไก่ชน เพราะผสม พวกไก่ชนให้กลายรูปร่างเป็นอย่างอื่น เพื่อดู เล่น ชน ๆ อีกพวกหนึ่งฝรั่งเขาเรียกว่า (Games) แต่มีรูปร่างสูง ยาว สีต่าง ๆ ดังชื่อต่อไปนี้ เป็นการแสดง แลก แลก เป็นแกนก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  <w:rtl w:val="0"/>
        </w:rPr>
        <w:t xml:space="preserve">น กแล ) een smule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36"/>
          <w:szCs w:val="36"/>
          <w:u w:val="none"/>
          <w:shd w:fill="auto" w:val="clear"/>
          <w:vertAlign w:val="baseline"/>
          <w:rtl w:val="0"/>
        </w:rPr>
        <w:t xml:space="preserve">Modern-Black-Breasted Red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4d00"/>
          <w:sz w:val="32"/>
          <w:szCs w:val="32"/>
          <w:u w:val="none"/>
          <w:shd w:fill="auto" w:val="clear"/>
          <w:vertAlign w:val="baseline"/>
          <w:rtl w:val="0"/>
        </w:rPr>
        <w:t xml:space="preserve">- Modern Brown-Red 11 (11) AT Der MA DUCON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4d00"/>
          <w:sz w:val="34"/>
          <w:szCs w:val="34"/>
          <w:u w:val="none"/>
          <w:shd w:fill="auto" w:val="clear"/>
          <w:vertAlign w:val="baseline"/>
          <w:rtl w:val="0"/>
        </w:rPr>
        <w:t xml:space="preserve">Modern Golden Tuckwing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f00"/>
          <w:sz w:val="34"/>
          <w:szCs w:val="34"/>
          <w:u w:val="none"/>
          <w:shd w:fill="auto" w:val="clear"/>
          <w:vertAlign w:val="baseline"/>
          <w:rtl w:val="0"/>
        </w:rPr>
        <w:t xml:space="preserve">Modern Silver Duckwing UTWO het ook Modern Birchen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9f00"/>
          <w:sz w:val="38"/>
          <w:szCs w:val="38"/>
          <w:u w:val="none"/>
          <w:shd w:fill="auto" w:val="clear"/>
          <w:vertAlign w:val="baseline"/>
          <w:rtl w:val="0"/>
        </w:rPr>
        <w:t xml:space="preserve">oder Modern Red Pyle beachten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4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4500"/>
          <w:sz w:val="34"/>
          <w:szCs w:val="34"/>
          <w:u w:val="none"/>
          <w:shd w:fill="auto" w:val="clear"/>
          <w:vertAlign w:val="baseline"/>
          <w:rtl w:val="0"/>
        </w:rPr>
        <w:t xml:space="preserve">Modern White Sinun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900"/>
          <w:sz w:val="34"/>
          <w:szCs w:val="34"/>
          <w:u w:val="none"/>
          <w:shd w:fill="auto" w:val="clear"/>
          <w:vertAlign w:val="baseline"/>
          <w:rtl w:val="0"/>
        </w:rPr>
        <w:t xml:space="preserve">won Lee OUN OP Old English Black Red at N 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000"/>
          <w:sz w:val="20"/>
          <w:szCs w:val="20"/>
          <w:u w:val="none"/>
          <w:shd w:fill="auto" w:val="clear"/>
          <w:vertAlign w:val="baseline"/>
          <w:rtl w:val="0"/>
        </w:rPr>
        <w:t xml:space="preserve">We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2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20"/>
          <w:szCs w:val="20"/>
          <w:u w:val="none"/>
          <w:shd w:fill="auto" w:val="clear"/>
          <w:vertAlign w:val="baseline"/>
          <w:rtl w:val="0"/>
        </w:rPr>
        <w:t xml:space="preserve">อ. 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100"/>
          <w:sz w:val="24"/>
          <w:szCs w:val="24"/>
          <w:u w:val="none"/>
          <w:shd w:fill="auto" w:val="clear"/>
          <w:vertAlign w:val="baseline"/>
          <w:rtl w:val="0"/>
        </w:rPr>
        <w:t xml:space="preserve">Modern Black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