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e00"/>
          <w:sz w:val="22"/>
          <w:szCs w:val="22"/>
          <w:u w:val="none"/>
          <w:shd w:fill="auto" w:val="clear"/>
          <w:vertAlign w:val="baseline"/>
          <w:rtl w:val="0"/>
        </w:rPr>
        <w:t xml:space="preserve">然然然SSSSSSSSSSSSSSESS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4a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4a00"/>
          <w:sz w:val="42"/>
          <w:szCs w:val="42"/>
          <w:u w:val="none"/>
          <w:shd w:fill="auto" w:val="clear"/>
          <w:vertAlign w:val="baseline"/>
          <w:rtl w:val="0"/>
        </w:rPr>
        <w:t xml:space="preserve">นี้ เกล็ดวิชาสถิติพยากรณ์กับการกสิกรรม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4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4c00"/>
          <w:sz w:val="24"/>
          <w:szCs w:val="24"/>
          <w:u w:val="none"/>
          <w:shd w:fill="auto" w:val="clear"/>
          <w:vertAlign w:val="baseline"/>
          <w:rtl w:val="0"/>
        </w:rPr>
        <w:t xml:space="preserve">SSESSESESSES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b00"/>
          <w:sz w:val="38"/>
          <w:szCs w:val="38"/>
          <w:u w:val="none"/>
          <w:shd w:fill="auto" w:val="clear"/>
          <w:vertAlign w:val="baseline"/>
          <w:rtl w:val="0"/>
        </w:rPr>
        <w:t xml:space="preserve">ประเสริฐ ณนคร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9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9d00"/>
          <w:sz w:val="38"/>
          <w:szCs w:val="38"/>
          <w:u w:val="none"/>
          <w:shd w:fill="auto" w:val="clear"/>
          <w:vertAlign w:val="baseline"/>
          <w:rtl w:val="0"/>
        </w:rPr>
        <w:t xml:space="preserve">เขต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2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7a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f5a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5d00"/>
          <w:sz w:val="18"/>
          <w:szCs w:val="18"/>
          <w:u w:val="none"/>
          <w:shd w:fill="auto" w:val="clear"/>
          <w:vertAlign w:val="baseline"/>
          <w:rtl w:val="0"/>
        </w:rPr>
        <w:t xml:space="preserve">ณ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300"/>
          <w:sz w:val="24"/>
          <w:szCs w:val="24"/>
          <w:u w:val="none"/>
          <w:shd w:fill="auto" w:val="clear"/>
          <w:vertAlign w:val="baseline"/>
          <w:rtl w:val="0"/>
        </w:rPr>
        <w:t xml:space="preserve">คาจากดความของสถติ ตามปทาน กรม ของกระทรวงธรรมการ ลูก ติศ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b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b00"/>
          <w:sz w:val="42"/>
          <w:szCs w:val="42"/>
          <w:u w:val="none"/>
          <w:shd w:fill="auto" w:val="clear"/>
          <w:vertAlign w:val="baseline"/>
          <w:rtl w:val="0"/>
        </w:rPr>
        <w:t xml:space="preserve">กาหนด กฎเกณฑ์ ความ นิยม ขนบธรรมเนียม ความเป็น อย สภาพ จานวน สิ่งที่จด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700"/>
          <w:sz w:val="22"/>
          <w:szCs w:val="22"/>
          <w:u w:val="none"/>
          <w:shd w:fill="auto" w:val="clear"/>
          <w:vertAlign w:val="baseline"/>
          <w:rtl w:val="0"/>
        </w:rPr>
        <w:t xml:space="preserve">ไว้ เบน ระเบียบ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400"/>
          <w:sz w:val="22"/>
          <w:szCs w:val="22"/>
          <w:u w:val="none"/>
          <w:shd w:fill="auto" w:val="clear"/>
          <w:vertAlign w:val="baseline"/>
          <w:rtl w:val="0"/>
        </w:rPr>
        <w:t xml:space="preserve">เซิน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800"/>
          <w:sz w:val="22"/>
          <w:szCs w:val="22"/>
          <w:u w:val="none"/>
          <w:shd w:fill="auto" w:val="clear"/>
          <w:vertAlign w:val="baseline"/>
          <w:rtl w:val="0"/>
        </w:rPr>
        <w:t xml:space="preserve">ความ หมายวรรค หลง น ตรงกบ ง ท เราจะ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a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a00"/>
          <w:sz w:val="42"/>
          <w:szCs w:val="42"/>
          <w:u w:val="none"/>
          <w:shd w:fill="auto" w:val="clear"/>
          <w:vertAlign w:val="baseline"/>
          <w:rtl w:val="0"/>
        </w:rPr>
        <w:t xml:space="preserve">กล่าวถึงต่อไป ออกมา สถิติ ( Statistics ) จากคําแปลใน ปทานุกรมภาษาอังกฤษ หมายถึง การ รวมไว้ ซึ่งข้อความจริงและตัวเลข เกี่ยวแก่สภาวะ แห่ง ปวงชน, ชั้น, วิทยาศาล์ตร์ ซึ่ง เกี่ยวกับการรวบรวมและเรียบเรียง ข้อความจริงเกี่ยวกับ สภาวะ การ สังคม, ธรรมจรรยา แห่ง ปวงชน 2. กา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300"/>
          <w:sz w:val="42"/>
          <w:szCs w:val="42"/>
          <w:u w:val="none"/>
          <w:shd w:fill="auto" w:val="clear"/>
          <w:vertAlign w:val="baseline"/>
          <w:rtl w:val="0"/>
        </w:rPr>
        <w:t xml:space="preserve">เสนอ พยากรณ์ ได้แก่ การทาย การ ทนาย ก า ก ก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c00"/>
          <w:sz w:val="22"/>
          <w:szCs w:val="22"/>
          <w:u w:val="none"/>
          <w:shd w:fill="auto" w:val="clear"/>
          <w:vertAlign w:val="baseline"/>
          <w:rtl w:val="0"/>
        </w:rPr>
        <w:t xml:space="preserve">ารสถต พยากรณ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000"/>
          <w:sz w:val="22"/>
          <w:szCs w:val="22"/>
          <w:u w:val="none"/>
          <w:shd w:fill="auto" w:val="clear"/>
          <w:vertAlign w:val="baseline"/>
          <w:rtl w:val="0"/>
        </w:rPr>
        <w:t xml:space="preserve">ยอม มน ท าราบ กน ด แ ล ว่า การ รวบรวม ตวเลข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52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d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d00"/>
          <w:sz w:val="42"/>
          <w:szCs w:val="42"/>
          <w:u w:val="none"/>
          <w:shd w:fill="auto" w:val="clear"/>
          <w:vertAlign w:val="baseline"/>
          <w:rtl w:val="0"/>
        </w:rPr>
        <w:t xml:space="preserve">ที่ได้มาจาก ความ จริง ซึ่งเกิดขึ้น แล้ว และเมื่อนํามาวิเคราะห์ “พิจารณาถึงเหตุ และผล แล้ว อาจทําให้เราสามารถคาด การล่วงหน้าเกี่ยวกับเรื่อง อย่างเดียวกันนั้น ว่า จะเกิดขนอกเมื่อใด และอย่างใด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b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9b00"/>
          <w:sz w:val="42"/>
          <w:szCs w:val="42"/>
          <w:u w:val="none"/>
          <w:shd w:fill="auto" w:val="clear"/>
          <w:vertAlign w:val="baseline"/>
          <w:rtl w:val="0"/>
        </w:rPr>
        <w:t xml:space="preserve">ออกงาน ในมายากล กายา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800"/>
          <w:sz w:val="24"/>
          <w:szCs w:val="24"/>
          <w:u w:val="none"/>
          <w:shd w:fill="auto" w:val="clear"/>
          <w:vertAlign w:val="baseline"/>
          <w:rtl w:val="0"/>
        </w:rPr>
        <w:t xml:space="preserve">ก. ใน ทาง (3กยาศาสตร์ ประเภท อน เบนตนว่า การ ทานายดน พาอากาศของ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6f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67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77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9a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6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a00"/>
          <w:sz w:val="18"/>
          <w:szCs w:val="18"/>
          <w:u w:val="none"/>
          <w:shd w:fill="auto" w:val="clear"/>
          <w:vertAlign w:val="baseline"/>
          <w:rtl w:val="0"/>
        </w:rPr>
        <w:t xml:space="preserve">บS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500"/>
          <w:sz w:val="18"/>
          <w:szCs w:val="18"/>
          <w:u w:val="none"/>
          <w:shd w:fill="auto" w:val="clear"/>
          <w:vertAlign w:val="baseline"/>
          <w:rtl w:val="0"/>
        </w:rPr>
        <w:t xml:space="preserve">ๆ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70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600"/>
          <w:sz w:val="22"/>
          <w:szCs w:val="22"/>
          <w:u w:val="none"/>
          <w:shd w:fill="auto" w:val="clear"/>
          <w:vertAlign w:val="baseline"/>
          <w:rtl w:val="0"/>
        </w:rPr>
        <w:t xml:space="preserve">กอง อ ตนยม วิทยา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f00"/>
          <w:sz w:val="22"/>
          <w:szCs w:val="22"/>
          <w:u w:val="none"/>
          <w:shd w:fill="auto" w:val="clear"/>
          <w:vertAlign w:val="baseline"/>
          <w:rtl w:val="0"/>
        </w:rPr>
        <w:t xml:space="preserve">ก พอ จะ ทาให้ เรากะ การ งาน ท จะ ทาใน 2 นรง ทนได้ โดยไม่ต้อง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6c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6c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79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000"/>
          <w:sz w:val="20"/>
          <w:szCs w:val="20"/>
          <w:u w:val="none"/>
          <w:shd w:fill="auto" w:val="clear"/>
          <w:vertAlign w:val="baseline"/>
          <w:rtl w:val="0"/>
        </w:rPr>
        <w:t xml:space="preserve">หวงถงอิง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c00"/>
          <w:sz w:val="22"/>
          <w:szCs w:val="22"/>
          <w:u w:val="none"/>
          <w:shd w:fill="auto" w:val="clear"/>
          <w:vertAlign w:val="baseline"/>
          <w:rtl w:val="0"/>
        </w:rPr>
        <w:t xml:space="preserve">โรคเรืองฝน หรอ ล ม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b00"/>
          <w:sz w:val="22"/>
          <w:szCs w:val="2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6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d00"/>
          <w:sz w:val="22"/>
          <w:szCs w:val="2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500"/>
          <w:sz w:val="22"/>
          <w:szCs w:val="22"/>
          <w:u w:val="none"/>
          <w:shd w:fill="auto" w:val="clear"/>
          <w:vertAlign w:val="baseline"/>
          <w:rtl w:val="0"/>
        </w:rPr>
        <w:t xml:space="preserve">ม 1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73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800"/>
          <w:sz w:val="18"/>
          <w:szCs w:val="18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7a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600"/>
          <w:sz w:val="22"/>
          <w:szCs w:val="22"/>
          <w:u w:val="none"/>
          <w:shd w:fill="auto" w:val="clear"/>
          <w:vertAlign w:val="baseline"/>
          <w:rtl w:val="0"/>
        </w:rPr>
        <w:t xml:space="preserve">พง ชาวรายงาน อากาศ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b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b00"/>
          <w:sz w:val="42"/>
          <w:szCs w:val="42"/>
          <w:u w:val="none"/>
          <w:shd w:fill="auto" w:val="clear"/>
          <w:vertAlign w:val="baseline"/>
          <w:rtl w:val="0"/>
        </w:rPr>
        <w:t xml:space="preserve">รว่าวันนี้ฝนจะตก หนักก็จะได้เอาเลือฝนติดตัวไปด้วย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e00"/>
          <w:sz w:val="20"/>
          <w:szCs w:val="20"/>
          <w:u w:val="none"/>
          <w:shd w:fill="auto" w:val="clear"/>
          <w:vertAlign w:val="baseline"/>
          <w:rtl w:val="0"/>
        </w:rPr>
        <w:t xml:space="preserve">() นร เคยใด ยน มาาถาภูฐาประเภท น เจร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5d00"/>
          <w:sz w:val="22"/>
          <w:szCs w:val="22"/>
          <w:u w:val="none"/>
          <w:shd w:fill="auto" w:val="clear"/>
          <w:vertAlign w:val="baseline"/>
          <w:rtl w:val="0"/>
        </w:rPr>
        <w:t xml:space="preserve">อาจิ ทานาย คน พาอากาศ เซน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300"/>
          <w:sz w:val="42"/>
          <w:szCs w:val="42"/>
          <w:u w:val="none"/>
          <w:shd w:fill="auto" w:val="clear"/>
          <w:vertAlign w:val="baseline"/>
          <w:rtl w:val="0"/>
        </w:rPr>
        <w:t xml:space="preserve">จะเกิด ลมใต้ผ่นขึ้น เมื่อใดได้ล่วงหน้าตั้งมี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