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200"/>
          <w:sz w:val="38"/>
          <w:szCs w:val="38"/>
          <w:u w:val="none"/>
          <w:shd w:fill="auto" w:val="clear"/>
          <w:vertAlign w:val="baseline"/>
          <w:rtl w:val="0"/>
        </w:rPr>
        <w:t xml:space="preserve">นายถึง สิ่งหวิเศษ นายไปร่ สุขเสนา เปโร นาย ประทิน พลชาติ โยก สมก. นาย หลาน หมั่นตรวจ นายบุญมี ภักดี ต่อมา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38"/>
          <w:szCs w:val="38"/>
          <w:u w:val="none"/>
          <w:shd w:fill="auto" w:val="clear"/>
          <w:vertAlign w:val="baseline"/>
          <w:rtl w:val="0"/>
        </w:rPr>
        <w:t xml:space="preserve">นาย ศร สช ทัพภ์ ๓. โล่ห์รางวัล บาสเกตบอลล์ ได้แก่ คณะวัฒนศิลป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6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18"/>
          <w:szCs w:val="18"/>
          <w:u w:val="none"/>
          <w:shd w:fill="auto" w:val="clear"/>
          <w:vertAlign w:val="baseline"/>
          <w:rtl w:val="0"/>
        </w:rPr>
        <w:t xml:space="preserve">นาย ตม ทบ ทม ทาง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b00"/>
          <w:sz w:val="38"/>
          <w:szCs w:val="38"/>
          <w:u w:val="none"/>
          <w:shd w:fill="auto" w:val="clear"/>
          <w:vertAlign w:val="baseline"/>
          <w:rtl w:val="0"/>
        </w:rPr>
        <w:t xml:space="preserve">นายบุญมี ภักดี นายศรี สุข สุขทัพภ์ นายประเสริฐ ศิริโพธิ์ นายไปร่ สุขเสนา นายบุญเมษ อินทราวุฒิ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300"/>
          <w:sz w:val="38"/>
          <w:szCs w:val="38"/>
          <w:u w:val="none"/>
          <w:shd w:fill="auto" w:val="clear"/>
          <w:vertAlign w:val="baseline"/>
          <w:rtl w:val="0"/>
        </w:rPr>
        <w:t xml:space="preserve">นาย หลาน หมัน ตรวจ กา 3 นายเจริญ แดงสุวรรณ นายสนอง เมตติชวลิต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400"/>
          <w:sz w:val="38"/>
          <w:szCs w:val="38"/>
          <w:u w:val="none"/>
          <w:shd w:fill="auto" w:val="clear"/>
          <w:vertAlign w:val="baseline"/>
          <w:rtl w:val="0"/>
        </w:rPr>
        <w:t xml:space="preserve">นายนครินทร์ จาติกรัตน์ 4. โล่ห์รางวัลวอลเล่ย์บอลล์ ได้ แก่คณะวัฒนศิลป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100"/>
          <w:sz w:val="38"/>
          <w:szCs w:val="38"/>
          <w:u w:val="none"/>
          <w:shd w:fill="auto" w:val="clear"/>
          <w:vertAlign w:val="baseline"/>
          <w:rtl w:val="0"/>
        </w:rPr>
        <w:t xml:space="preserve">นายเจริญ แดงสุวรรณ นายหลาน หมนตรวจ นายศรีสุข สุขทพ นายสมหวัง ขาวสอาด นายไปร สุขเสนา นายองขัญ นทธย นายบุญเมษ อินทราว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