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เมื่อได้ปฏิสัณฐานกับเจ้าของถิ่น ผู้มีอันจะมีเงินด้วยการท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( ฟาร์ม)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ฝิ่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นขาย จนล่วงเวลา ๑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๔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.๓๐ น. อาจารย์จึงน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คณะของเราเดินทางกลับ พวกเราเดินทางกลับด้วยอาการสบายกว่าตอนขึ้น เพราะเป็นที่ลาดต่ำตลอด แม้พวกเราจะจากมาด้วยบางคนครวญเพลงสากล อาลัย-แม้ว อาลัยยอดดอยปุย อาลัยพฤกษานานาชนิด แต่ความหวังอันรุ่งโรจน์ของคณะเรา รุ่นนี้ ก็ยังหวังว่ารุ่นน้องของเราในปีต่อ ๆ ไป คงต้องมายอดดอยปุยนี้ให้จงได้ เพราะดอยปุยจะ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เหมือน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สัญญลักษณ์ที่ประกาศให้ตัวเองทราบอยู่ทุกขณะจิตว่า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“ข้าพเจ้าอยู่แม่โจ้ ข้าพเจ้่ผ่านยอดดอยปุยแล้ว”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มีความส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เร็จในการศึกษาแล้ว เป็นที่ยอมรับการยกย่องจากบรรดาอาจารย์ และสถาบันของข้าพเจ้าแล้วว่า ได้ผ่านชีวิตอันแข็งแกร่งมาสมกับเป็นลูกผู้ชาย เป็น - - ลูกชายของแม่ --- โจ้คนหนึ่ง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เรารีบรุด เดินทางอย่างมิหยุดหย่อน จากยอดดอยปุยผ่านยอดดอยอีกหลายยอด จนกระทั่งบรรลุถึงดอยสุเทพจึงยกมือขึ้นนมัสการองค์พระบรมธาตุ อธิษฐานจิตอันบริสุทธิ์ให้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ทุกคนสอบไล่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และจงเป็นคนดีของชาติชั่วอายุ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ขัย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ล้วอำ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ลายอดดอยทั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งหลาย ที่ผ่านมาจวบ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จนถึงห้วยแก้วพร้อมกัน เมื่อเวลา ๑๘.๔๕ น. ที่ห้วยแก้วน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ี้มี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รถยนต์ของวิทยาลัยเกษตรกรรมเชียงใหม่มารอรับเรากลับที่พัก แน่นอนละ ! คณะเราทุกคนนอนหลับสบาย และไม่ยอมฝันถึง เรื่องอะไรตลอดคืนนี้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