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8446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844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e00"/>
          <w:sz w:val="42"/>
          <w:szCs w:val="42"/>
          <w:u w:val="none"/>
          <w:shd w:fill="auto" w:val="clear"/>
          <w:vertAlign w:val="baseline"/>
          <w:rtl w:val="0"/>
        </w:rPr>
        <w:t xml:space="preserve">ทั้งสองลงยังไม่พอขออีกนิด ลูกมันอกที่ตกดินกเกลื่อนตา กินมามากปากเมื่อยท้องก็อม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6700"/>
          <w:sz w:val="18"/>
          <w:szCs w:val="18"/>
          <w:u w:val="none"/>
          <w:shd w:fill="auto" w:val="clear"/>
          <w:vertAlign w:val="baseline"/>
          <w:rtl w:val="0"/>
        </w:rPr>
        <w:t xml:space="preserve">บ ม ท น - A 4A บางคนเมคนมอกฤคเอา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200"/>
          <w:sz w:val="18"/>
          <w:szCs w:val="18"/>
          <w:u w:val="none"/>
          <w:shd w:fill="auto" w:val="clear"/>
          <w:vertAlign w:val="baseline"/>
          <w:rtl w:val="0"/>
        </w:rPr>
        <w:t xml:space="preserve">ถึงเวลาที่พวกเราจะต้องจาก นานมครั้งได้ลองชิมของดี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500"/>
          <w:sz w:val="42"/>
          <w:szCs w:val="42"/>
          <w:u w:val="none"/>
          <w:shd w:fill="auto" w:val="clear"/>
          <w:vertAlign w:val="baseline"/>
          <w:rtl w:val="0"/>
        </w:rPr>
        <w:t xml:space="preserve">๑๒ นาฬิกาพากันจร มุ่งทิศเหนือตามหว่างเขาเข้าพนา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600"/>
          <w:sz w:val="40"/>
          <w:szCs w:val="40"/>
          <w:u w:val="none"/>
          <w:shd w:fill="auto" w:val="clear"/>
          <w:vertAlign w:val="baseline"/>
          <w:rtl w:val="0"/>
        </w:rPr>
        <w:t xml:space="preserve">เข้าไปปลิดในส่วนนั้นกันเถิดหวา กลับไปคว้าบนต้นหล่นไม่เอา มันปริม ๆ คอหอยถอยไหมเล่า จนเต็มเบ้าปากกระเป๋าเขาพอดี กันไม่อยากจากไปเลยพับผ่าซี หากอยู่นี้ก็คงเปรมเต็มอัตรา ผ่านสิงขร โขดเป็นเสียบเนินผา เรื่อย ๆ มาจนกว่าถึงซึ่งปลายทาง ล้วนภูผาสูง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400"/>
          <w:sz w:val="18"/>
          <w:szCs w:val="18"/>
          <w:u w:val="none"/>
          <w:shd w:fill="auto" w:val="clear"/>
          <w:vertAlign w:val="baseline"/>
          <w:rtl w:val="0"/>
        </w:rPr>
        <w:t xml:space="preserve">ถงเชย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200"/>
          <w:sz w:val="18"/>
          <w:szCs w:val="18"/>
          <w:u w:val="none"/>
          <w:shd w:fill="auto" w:val="clear"/>
          <w:vertAlign w:val="baseline"/>
          <w:rtl w:val="0"/>
        </w:rPr>
        <w:t xml:space="preserve">ดาวเราตองแหงนคอตงบา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200"/>
          <w:sz w:val="18"/>
          <w:szCs w:val="18"/>
          <w:u w:val="none"/>
          <w:shd w:fill="auto" w:val="clear"/>
          <w:vertAlign w:val="baseline"/>
          <w:rtl w:val="0"/>
        </w:rPr>
        <w:t xml:space="preserve">างตงตระหงาน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f8b00"/>
          <w:sz w:val="18"/>
          <w:szCs w:val="18"/>
          <w:u w:val="none"/>
          <w:shd w:fill="auto" w:val="clear"/>
          <w:vertAlign w:val="baseline"/>
          <w:rtl w:val="0"/>
        </w:rPr>
        <w:t xml:space="preserve">เมฆป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0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08500"/>
          <w:sz w:val="18"/>
          <w:szCs w:val="18"/>
          <w:u w:val="none"/>
          <w:shd w:fill="auto" w:val="clear"/>
          <w:vertAlign w:val="baseline"/>
          <w:rtl w:val="0"/>
        </w:rPr>
        <w:t xml:space="preserve">กามเหลอมลางามตระการ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700"/>
          <w:sz w:val="18"/>
          <w:szCs w:val="18"/>
          <w:u w:val="none"/>
          <w:shd w:fill="auto" w:val="clear"/>
          <w:vertAlign w:val="baseline"/>
          <w:rtl w:val="0"/>
        </w:rPr>
        <w:t xml:space="preserve">ให้เบกบานดวงจคเมอพศด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c00"/>
          <w:sz w:val="18"/>
          <w:szCs w:val="18"/>
          <w:u w:val="none"/>
          <w:shd w:fill="auto" w:val="clear"/>
          <w:vertAlign w:val="baseline"/>
          <w:rtl w:val="0"/>
        </w:rPr>
        <w:t xml:space="preserve">ถงบานคอนเบ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07700"/>
          <w:sz w:val="18"/>
          <w:szCs w:val="18"/>
          <w:u w:val="none"/>
          <w:shd w:fill="auto" w:val="clear"/>
          <w:vertAlign w:val="baseline"/>
          <w:rtl w:val="0"/>
        </w:rPr>
        <w:t xml:space="preserve">กทเหนน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4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47a00"/>
          <w:sz w:val="18"/>
          <w:szCs w:val="18"/>
          <w:u w:val="none"/>
          <w:shd w:fill="auto" w:val="clear"/>
          <w:vertAlign w:val="baseline"/>
          <w:rtl w:val="0"/>
        </w:rPr>
        <w:t xml:space="preserve">ลวนแตมเขาเรียงเคยงเบนค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b00"/>
          <w:sz w:val="18"/>
          <w:szCs w:val="18"/>
          <w:u w:val="none"/>
          <w:shd w:fill="auto" w:val="clear"/>
          <w:vertAlign w:val="baseline"/>
          <w:rtl w:val="0"/>
        </w:rPr>
        <w:t xml:space="preserve">หากแม้นเปลี่ยนนามใหม่ใช้บ้าน 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  <w:rtl w:val="0"/>
        </w:rPr>
        <w:t xml:space="preserve">คงเพ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000"/>
          <w:sz w:val="18"/>
          <w:szCs w:val="18"/>
          <w:u w:val="none"/>
          <w:shd w:fill="auto" w:val="clear"/>
          <w:vertAlign w:val="baseline"/>
          <w:rtl w:val="0"/>
        </w:rPr>
        <w:t xml:space="preserve">าแนเบนแทเทยว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000"/>
          <w:sz w:val="50"/>
          <w:szCs w:val="50"/>
          <w:u w:val="none"/>
          <w:shd w:fill="auto" w:val="clear"/>
          <w:vertAlign w:val="baseline"/>
          <w:rtl w:val="0"/>
        </w:rPr>
        <w:t xml:space="preserve">รถที่นั่งเกิดมาตายในป่าลึก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f00"/>
          <w:sz w:val="18"/>
          <w:szCs w:val="18"/>
          <w:u w:val="none"/>
          <w:shd w:fill="auto" w:val="clear"/>
          <w:vertAlign w:val="baseline"/>
          <w:rtl w:val="0"/>
        </w:rPr>
        <w:t xml:space="preserve">รถทนงเกด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d00"/>
          <w:sz w:val="18"/>
          <w:szCs w:val="18"/>
          <w:u w:val="none"/>
          <w:shd w:fill="auto" w:val="clear"/>
          <w:vertAlign w:val="baseline"/>
          <w:rtl w:val="0"/>
        </w:rPr>
        <w:t xml:space="preserve">ແດກ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8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800"/>
          <w:sz w:val="46"/>
          <w:szCs w:val="46"/>
          <w:u w:val="none"/>
          <w:shd w:fill="auto" w:val="clear"/>
          <w:vertAlign w:val="baseline"/>
          <w:rtl w:val="0"/>
        </w:rPr>
        <w:t xml:space="preserve">ชักนกนึกเสียวสันหลังคอยนั่งเหลียว จนจันทร์เสี้ยวโผล่พ้นยังจนใจ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b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6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678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  <w:rtl w:val="0"/>
        </w:rPr>
        <w:t xml:space="preserve">เพ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800"/>
          <w:sz w:val="18"/>
          <w:szCs w:val="18"/>
          <w:u w:val="none"/>
          <w:shd w:fill="auto" w:val="clear"/>
          <w:vertAlign w:val="baseline"/>
          <w:rtl w:val="0"/>
        </w:rPr>
        <w:t xml:space="preserve">รถคนหลงเพยงคนเดยว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f00"/>
          <w:sz w:val="18"/>
          <w:szCs w:val="18"/>
          <w:u w:val="none"/>
          <w:shd w:fill="auto" w:val="clear"/>
          <w:vertAlign w:val="baseline"/>
          <w:rtl w:val="0"/>
        </w:rPr>
        <w:t xml:space="preserve">ของหวชาวบางหนาวเหนบ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700"/>
          <w:sz w:val="18"/>
          <w:szCs w:val="18"/>
          <w:u w:val="none"/>
          <w:shd w:fill="auto" w:val="clear"/>
          <w:vertAlign w:val="baseline"/>
          <w:rtl w:val="0"/>
        </w:rPr>
        <w:t xml:space="preserve">ตองเทยวเกบพนกอพอแกหาย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000"/>
          <w:sz w:val="18"/>
          <w:szCs w:val="18"/>
          <w:u w:val="none"/>
          <w:shd w:fill="auto" w:val="clear"/>
          <w:vertAlign w:val="baseline"/>
          <w:rtl w:val="0"/>
        </w:rPr>
        <w:t xml:space="preserve">กว่าจะได้เริ่มจรกค่อนคืน ทั้งเหลือบยงชางน่าเบื่อให้เหลือผน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b00"/>
          <w:sz w:val="18"/>
          <w:szCs w:val="18"/>
          <w:u w:val="none"/>
          <w:shd w:fill="auto" w:val="clear"/>
          <w:vertAlign w:val="baseline"/>
          <w:rtl w:val="0"/>
        </w:rPr>
        <w:t xml:space="preserve">ถึงเมองงาย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8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86e00"/>
          <w:sz w:val="18"/>
          <w:szCs w:val="18"/>
          <w:u w:val="none"/>
          <w:shd w:fill="auto" w:val="clear"/>
          <w:vertAlign w:val="baseline"/>
          <w:rtl w:val="0"/>
        </w:rPr>
        <w:t xml:space="preserve">เกอบยารง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d00"/>
          <w:sz w:val="24"/>
          <w:szCs w:val="24"/>
          <w:u w:val="none"/>
          <w:shd w:fill="auto" w:val="clear"/>
          <w:vertAlign w:val="baseline"/>
          <w:rtl w:val="0"/>
        </w:rPr>
        <w:t xml:space="preserve">ทนกายยนเยยดยดดงอดยา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100"/>
          <w:sz w:val="18"/>
          <w:szCs w:val="18"/>
          <w:u w:val="none"/>
          <w:shd w:fill="auto" w:val="clear"/>
          <w:vertAlign w:val="baseline"/>
          <w:rtl w:val="0"/>
        </w:rPr>
        <w:t xml:space="preserve">พวกนายช่างต่างตรวจแก้อยวุนวาย ถึงเมืองงายงายสมคําเกือบํารุง ต้องตากลมพ่อ คมขํา ทนกล้ากดิน ถึงปิงโค้ง โค้งหรือไม่มองไม่เห็น ดั่งลูกนกตกน้ําเข้าตรา ถึงปางเพื่อง เพื่องมีอยู่ที่ไหน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f00"/>
          <w:sz w:val="26"/>
          <w:szCs w:val="26"/>
          <w:u w:val="none"/>
          <w:shd w:fill="auto" w:val="clear"/>
          <w:vertAlign w:val="baseline"/>
          <w:rtl w:val="0"/>
        </w:rPr>
        <w:t xml:space="preserve">ขอยปะปน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400"/>
          <w:sz w:val="18"/>
          <w:szCs w:val="18"/>
          <w:u w:val="none"/>
          <w:shd w:fill="auto" w:val="clear"/>
          <w:vertAlign w:val="baseline"/>
          <w:rtl w:val="0"/>
        </w:rPr>
        <w:t xml:space="preserve">มเตพนก โมเG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e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e00"/>
          <w:sz w:val="46"/>
          <w:szCs w:val="46"/>
          <w:u w:val="none"/>
          <w:shd w:fill="auto" w:val="clear"/>
          <w:vertAlign w:val="baseline"/>
          <w:rtl w:val="0"/>
        </w:rPr>
        <w:t xml:space="preserve">อากาศเย็นละอองน้ําเกาะตามหน้า จนหน้าชาขาสั้นกัดฟันทน ไม่มีใครปลูกข้าวเลยสักหน ทั้งตําบลเห็นแต่หนามอยู่ตามทาง แสนเจ็บแสบข้าวไม่มี โธ ผสาง ไม่มีฟางไม่มีแกลบในแถบนี้ ทางฉวัดเฉวียนไปไม่รู้ที่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7a00"/>
          <w:sz w:val="18"/>
          <w:szCs w:val="18"/>
          <w:u w:val="none"/>
          <w:shd w:fill="auto" w:val="clear"/>
          <w:vertAlign w:val="baseline"/>
          <w:rtl w:val="0"/>
        </w:rPr>
        <w:t xml:space="preserve">110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d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d8500"/>
          <w:sz w:val="18"/>
          <w:szCs w:val="18"/>
          <w:u w:val="none"/>
          <w:shd w:fill="auto" w:val="clear"/>
          <w:vertAlign w:val="baseline"/>
          <w:rtl w:val="0"/>
        </w:rPr>
        <w:t xml:space="preserve">จนลด องถึงเชิดชามนามถาแกลบ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000"/>
          <w:sz w:val="18"/>
          <w:szCs w:val="18"/>
          <w:u w:val="none"/>
          <w:shd w:fill="auto" w:val="clear"/>
          <w:vertAlign w:val="baseline"/>
          <w:rtl w:val="0"/>
        </w:rPr>
        <w:t xml:space="preserve">ตองอด าวทองคอดตลอดทาง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200"/>
          <w:sz w:val="18"/>
          <w:szCs w:val="18"/>
          <w:u w:val="none"/>
          <w:shd w:fill="auto" w:val="clear"/>
          <w:vertAlign w:val="baseline"/>
          <w:rtl w:val="0"/>
        </w:rPr>
        <w:t xml:space="preserve">ถึงเขาโทโอ้ใจเต้นดังกลองวัด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e00"/>
          <w:sz w:val="24"/>
          <w:szCs w:val="24"/>
          <w:u w:val="none"/>
          <w:shd w:fill="auto" w:val="clear"/>
          <w:vertAlign w:val="baseline"/>
          <w:rtl w:val="0"/>
        </w:rPr>
        <w:t xml:space="preserve">หนทางเขาหากพลาดลงคงเจอด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a00"/>
          <w:sz w:val="18"/>
          <w:szCs w:val="18"/>
          <w:u w:val="none"/>
          <w:shd w:fill="auto" w:val="clear"/>
          <w:vertAlign w:val="baseline"/>
          <w:rtl w:val="0"/>
        </w:rPr>
        <w:t xml:space="preserve">โมเป็นผูกเปนคนพกสกาย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