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cd600"/>
          <w:sz w:val="28"/>
          <w:szCs w:val="28"/>
          <w:u w:val="none"/>
          <w:shd w:fill="auto" w:val="clear"/>
          <w:vertAlign w:val="baseline"/>
          <w:rtl w:val="0"/>
        </w:rPr>
        <w:t xml:space="preserve">นายกองค์การนักศึกษา อุปนายกฝ่ายบริหาร อุปนายกฝ่ายกิจกรรมพิเศษ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29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29e00"/>
          <w:sz w:val="32"/>
          <w:szCs w:val="32"/>
          <w:u w:val="none"/>
          <w:shd w:fill="auto" w:val="clear"/>
          <w:vertAlign w:val="baseline"/>
          <w:rtl w:val="0"/>
        </w:rPr>
        <w:t xml:space="preserve">คณะกรรมการองค์การนักศึกษาแม่โจ้ ปีการศึกษา 2523 นายประพัน พลอยแหวน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ec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นางสาวปนัดดา ตุงคากร นายสมพร พันธ์พณาสกุล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6d1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นางสาววรากรณ์ เขียว นายนภพ) นั้นตโรหิต ประธานฝ่ายบันเทิง นายสหัสชัย คงทน นายประดิษฐ์ มีสาโท ผู้ช่วยประธานฝ่ายบันเทิง มายกําเหนิดเพชร พรหมพล นายบุญสม สุจติดต่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eca00"/>
          <w:sz w:val="26"/>
          <w:szCs w:val="26"/>
          <w:u w:val="none"/>
          <w:shd w:fill="auto" w:val="clear"/>
          <w:vertAlign w:val="baseline"/>
          <w:rtl w:val="0"/>
        </w:rPr>
        <w:t xml:space="preserve">นายฤทัย อินทรทัต นายสุรแล ยินดียพันธ์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6d200"/>
          <w:sz w:val="28"/>
          <w:szCs w:val="28"/>
          <w:u w:val="none"/>
          <w:shd w:fill="auto" w:val="clear"/>
          <w:vertAlign w:val="baseline"/>
          <w:rtl w:val="0"/>
        </w:rPr>
        <w:t xml:space="preserve">มายสมปอ: ค้าหวย นายมาโนช ชาญด้วยคือ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0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0dc00"/>
          <w:sz w:val="28"/>
          <w:szCs w:val="28"/>
          <w:u w:val="none"/>
          <w:shd w:fill="auto" w:val="clear"/>
          <w:vertAlign w:val="baseline"/>
          <w:rtl w:val="0"/>
        </w:rPr>
        <w:t xml:space="preserve">นายปนแนร์ บุญประค88 นายชวิง กวภูตานนท์ ฯ ผู้ช่วยประธานฝ่ายกีฬา นายนักรบ แม้นมาศวิหค นายวัฒนา ผTitas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d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6d200"/>
          <w:sz w:val="26"/>
          <w:szCs w:val="26"/>
          <w:u w:val="none"/>
          <w:shd w:fill="auto" w:val="clear"/>
          <w:vertAlign w:val="baseline"/>
          <w:rtl w:val="0"/>
        </w:rPr>
        <w:t xml:space="preserve">นายศุภมงคล มันทอง นายชัยยุทธ ยะวิญชาญ ประธานฝ่ายศิลป มายเฉลิมเกียรติ นวชาต นายวรวิทย์ วิทยารักษ์ ผู้ช่วยประชานฝ่ายศิลป นายกิตติกร สุวรรณมาลี นายมนตรี สินธรณ์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500"/>
          <w:sz w:val="22"/>
          <w:szCs w:val="22"/>
          <w:u w:val="none"/>
          <w:shd w:fill="auto" w:val="clear"/>
          <w:vertAlign w:val="baseline"/>
          <w:rtl w:val="0"/>
        </w:rPr>
        <w:t xml:space="preserve">นายประสิทธิ์ ณ น่าน น1sthanware อื่นพยศ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1cd00"/>
          <w:sz w:val="24"/>
          <w:szCs w:val="24"/>
          <w:u w:val="none"/>
          <w:shd w:fill="auto" w:val="clear"/>
          <w:vertAlign w:val="baseline"/>
          <w:rtl w:val="0"/>
        </w:rPr>
        <w:t xml:space="preserve">ประชาสัมพันธ์ ผู้ช่วยประชาสัมพัน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7d400"/>
          <w:sz w:val="28"/>
          <w:szCs w:val="28"/>
          <w:u w:val="none"/>
          <w:shd w:fill="auto" w:val="clear"/>
          <w:vertAlign w:val="baseline"/>
          <w:rtl w:val="0"/>
        </w:rPr>
        <w:t xml:space="preserve">ปฏิคม/ ผู้ช่วยปฏิคม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400"/>
          <w:sz w:val="20"/>
          <w:szCs w:val="20"/>
          <w:u w:val="none"/>
          <w:shd w:fill="auto" w:val="clear"/>
          <w:vertAlign w:val="baseline"/>
          <w:rtl w:val="0"/>
        </w:rPr>
        <w:t xml:space="preserve">นายภราย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6c300"/>
          <w:sz w:val="20"/>
          <w:szCs w:val="20"/>
          <w:u w:val="none"/>
          <w:shd w:fill="auto" w:val="clear"/>
          <w:vertAlign w:val="baseline"/>
          <w:rtl w:val="0"/>
        </w:rPr>
        <w:t xml:space="preserve">ประทัดทานัง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9c500"/>
          <w:sz w:val="20"/>
          <w:szCs w:val="20"/>
          <w:u w:val="none"/>
          <w:shd w:fill="auto" w:val="clear"/>
          <w:vertAlign w:val="baseline"/>
          <w:rtl w:val="0"/>
        </w:rPr>
        <w:t xml:space="preserve">นายหมด ได้ที่ นายนพพร () Updf นายอรุณ อารีย์ นายสรวย สุนทรวิภาต มายสมัย พน47 นายสงวนศักดิ์ บุญมา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fba00"/>
          <w:sz w:val="28"/>
          <w:szCs w:val="28"/>
          <w:u w:val="none"/>
          <w:shd w:fill="auto" w:val="clear"/>
          <w:vertAlign w:val="baseline"/>
          <w:rtl w:val="0"/>
        </w:rPr>
        <w:t xml:space="preserve">นายพจน์ เทียมเศวต นายจําลอง ปรีชา นายนับ บารุงเวช นายวีรพงศ์ ตันอภิรมย์ นายสุจิตร์ วงศ์จีนดารักษ์ นายชัยณรงค์ ศรีสหบุรี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