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393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39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38"/>
          <w:szCs w:val="38"/>
          <w:u w:val="none"/>
          <w:shd w:fill="auto" w:val="clear"/>
          <w:vertAlign w:val="baseline"/>
          <w:rtl w:val="0"/>
        </w:rPr>
        <w:t xml:space="preserve">ดร. บุญรอด ศุกอุดมฤกษ์ รองอธิการบดี ฝ่ายวิชาการ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  <w:rtl w:val="0"/>
        </w:rPr>
        <w:t xml:space="preserve">ผศ. สุกร เกตวราภรณ์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000"/>
          <w:sz w:val="48"/>
          <w:szCs w:val="48"/>
          <w:u w:val="none"/>
          <w:shd w:fill="auto" w:val="clear"/>
          <w:vertAlign w:val="baseline"/>
          <w:rtl w:val="0"/>
        </w:rPr>
        <w:t xml:space="preserve">รองอธิการบดี ฝ่ายธุรการ ขอแสดงความยินดีกับบัณฑิต รุ่น 8 ของแม่โจทุกท่าน ที่ท่าน ได้ประสบความสําเร็จตามที่หวังไว้อีกครั้งหนึ่ง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d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d00"/>
          <w:sz w:val="50"/>
          <w:szCs w:val="50"/>
          <w:u w:val="none"/>
          <w:shd w:fill="auto" w:val="clear"/>
          <w:vertAlign w:val="baseline"/>
          <w:rtl w:val="0"/>
        </w:rPr>
        <w:t xml:space="preserve">ปริญญาบัตร มิใช่เครื่องแสดงถึงความรู้ความสามารถ ที่จะนํา ไปประกอบอาชีพได้ร้อยเปอร์เซนต์ แต่ท่านต้องเรียนรู้จากประสบการณ์ และสิ่งแวดล้อมอีกมาก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  <w:rtl w:val="0"/>
        </w:rPr>
        <w:t xml:space="preserve">จึงอยากจะขอให้บัณฑิต รุ่น ๕ ทุกท่านพยายามศึกษาหาความรู้ เพิ่มเติมให้มากที่สุดเท่าที่จะมากได้ โดยเฉพาะอย่างยิ่งความรู้ในงานหน้า ที่ของท่าน และความรู้เกี่ยวกับผู้ร่วมงานของท่าน แล้วท่านจะประสบ ความสําเร็จในชีวิตในครั้งต่อๆ ไป อีก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2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200"/>
          <w:sz w:val="48"/>
          <w:szCs w:val="48"/>
          <w:u w:val="none"/>
          <w:shd w:fill="auto" w:val="clear"/>
          <w:vertAlign w:val="baseline"/>
          <w:rtl w:val="0"/>
        </w:rPr>
        <w:t xml:space="preserve">ด้วยความปรารถนาดี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1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100"/>
          <w:sz w:val="50"/>
          <w:szCs w:val="50"/>
          <w:u w:val="none"/>
          <w:shd w:fill="auto" w:val="clear"/>
          <w:vertAlign w:val="baseline"/>
          <w:rtl w:val="0"/>
        </w:rPr>
        <w:t xml:space="preserve">บัณฑิตแม่โจ้ ที่รัก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d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d00"/>
          <w:sz w:val="50"/>
          <w:szCs w:val="50"/>
          <w:u w:val="none"/>
          <w:shd w:fill="auto" w:val="clear"/>
          <w:vertAlign w:val="baseline"/>
          <w:rtl w:val="0"/>
        </w:rPr>
        <w:t xml:space="preserve">ขอแสดงความยินดี ชื่นชมในความพากเพียรพยายามและความ สําเร็จของบัณฑิตทุกคน นับได้ว่าทุกคนได้ทําให้ พ่อ แม่ ญาติมิตร และครูอาจารย์มีความภาคภูมิใจ ต่อไปนี้ทุกคนจะต้องเริ่มต้นเดินทาง ออกสู่โลกกว้าง มีภาระกิจการงานและอาชีพตามที่ตนเองได้เลือกทางไว้ และภาระความรับผิดชอบร่วมกับผู้อื่นในสังคม ขอให้ความเป็นบัณฑิต และธรรมะ คือ อริยสัจ 4 และพรหมวิหาร ๔ ช่วยแนะตนและเตือน ใจเมื่อจะประกอบการงานใดๆ ความสําเร็จจะเกิดมีแก่ทุกคน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7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  <w:rtl w:val="0"/>
        </w:rPr>
        <w:t xml:space="preserve">ม.ย.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800"/>
          <w:sz w:val="18"/>
          <w:szCs w:val="18"/>
          <w:u w:val="none"/>
          <w:shd w:fill="auto" w:val="clear"/>
          <w:vertAlign w:val="baseline"/>
          <w:rtl w:val="0"/>
        </w:rPr>
        <w:t xml:space="preserve">๕๒๘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800"/>
          <w:sz w:val="18"/>
          <w:szCs w:val="18"/>
          <w:u w:val="none"/>
          <w:shd w:fill="auto" w:val="clear"/>
          <w:vertAlign w:val="baseline"/>
          <w:rtl w:val="0"/>
        </w:rPr>
        <w:t xml:space="preserve">Ivonalogampah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