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565174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56517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f47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f4700"/>
          <w:sz w:val="42"/>
          <w:szCs w:val="42"/>
          <w:u w:val="none"/>
          <w:shd w:fill="auto" w:val="clear"/>
          <w:vertAlign w:val="baseline"/>
          <w:rtl w:val="0"/>
        </w:rPr>
        <w:t xml:space="preserve">ขอแสดงความยินดีต่อบัณฑิตรุ่นที่ 10 ที่จะสําเร็จการ ศึกษา เพื่อออกไปพัฒนาสังคมและประเทศชาติ ในช่วงระยะ เวลา 2 ปี ที่แม่โจ้ได้สร้างให้ทุกคนกลายเป็นบัณฑิตนั้น บางคน อาจจะคิดว่าเป็นระยะเวลาที่สั้นเกินไป แต่ถ้าทุกคนได้เตรียมใจ มีพลังจิตที่พรั่งพร้อม ประกอบกับศรัทธาอันแรงกล้าที่มีอยู่ ในตัวของแต่ละคน ก็สามารถจะพัฒนาสังคมและประเทศชาติ ให้เจริญก้าวหน้าได้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a3f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a3f00"/>
          <w:sz w:val="46"/>
          <w:szCs w:val="46"/>
          <w:u w:val="none"/>
          <w:shd w:fill="auto" w:val="clear"/>
          <w:vertAlign w:val="baseline"/>
          <w:rtl w:val="0"/>
        </w:rPr>
        <w:t xml:space="preserve">จึงขอให้ทุกคนจงประสบแต่ความสุข สมหวังในสิ่งอัน พึงปรารถนาจงทุกประการ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f4a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f4a00"/>
          <w:sz w:val="38"/>
          <w:szCs w:val="38"/>
          <w:u w:val="none"/>
          <w:shd w:fill="auto" w:val="clear"/>
          <w:vertAlign w:val="baseline"/>
          <w:rtl w:val="0"/>
        </w:rPr>
        <w:t xml:space="preserve">อ.จํานง ยาวิชัย คณบดีคณะธุรกิจการเกษตร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b3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b3d00"/>
          <w:sz w:val="28"/>
          <w:szCs w:val="28"/>
          <w:u w:val="none"/>
          <w:shd w:fill="auto" w:val="clear"/>
          <w:vertAlign w:val="baseline"/>
          <w:rtl w:val="0"/>
        </w:rPr>
        <w:t xml:space="preserve">นายจํานง ยาวิชัย คณบดีคณะธุรกิจการเกษตร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5e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5ee00"/>
          <w:sz w:val="18"/>
          <w:szCs w:val="18"/>
          <w:u w:val="none"/>
          <w:shd w:fill="auto" w:val="clear"/>
          <w:vertAlign w:val="baseline"/>
          <w:rtl w:val="0"/>
        </w:rPr>
        <w:t xml:space="preserve">|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