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489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48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4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4cc00"/>
          <w:sz w:val="18"/>
          <w:szCs w:val="18"/>
          <w:u w:val="none"/>
          <w:shd w:fill="auto" w:val="clear"/>
          <w:vertAlign w:val="baseline"/>
          <w:rtl w:val="0"/>
        </w:rPr>
        <w:t xml:space="preserve">มีอาณ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7cf00"/>
          <w:sz w:val="18"/>
          <w:szCs w:val="18"/>
          <w:u w:val="none"/>
          <w:shd w:fill="auto" w:val="clear"/>
          <w:vertAlign w:val="baseline"/>
          <w:rtl w:val="0"/>
        </w:rPr>
        <w:t xml:space="preserve">- - ปี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4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cc00"/>
          <w:sz w:val="18"/>
          <w:szCs w:val="18"/>
          <w:u w:val="none"/>
          <w:shd w:fill="auto" w:val="clear"/>
          <w:vertAlign w:val="baseline"/>
          <w:rtl w:val="0"/>
        </w:rPr>
        <w:t xml:space="preserve">- - - - EEL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ที่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c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ec600"/>
          <w:sz w:val="18"/>
          <w:szCs w:val="18"/>
          <w:u w:val="none"/>
          <w:shd w:fill="auto" w:val="clear"/>
          <w:vertAlign w:val="baseline"/>
          <w:rtl w:val="0"/>
        </w:rPr>
        <w:t xml:space="preserve">กระบะ - - 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ba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b800"/>
          <w:sz w:val="18"/>
          <w:szCs w:val="18"/>
          <w:u w:val="none"/>
          <w:shd w:fill="auto" w:val="clear"/>
          <w:vertAlign w:val="baseline"/>
          <w:rtl w:val="0"/>
        </w:rPr>
        <w:t xml:space="preserve">กระจะ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1 1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- 1 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-2 =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d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dc500"/>
          <w:sz w:val="18"/>
          <w:szCs w:val="18"/>
          <w:u w:val="none"/>
          <w:shd w:fill="auto" w:val="clear"/>
          <w:vertAlign w:val="baseline"/>
          <w:rtl w:val="0"/>
        </w:rPr>
        <w:t xml:space="preserve">ไม่ดี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7ba00"/>
          <w:sz w:val="18"/>
          <w:szCs w:val="18"/>
          <w:u w:val="none"/>
          <w:shd w:fill="auto" w:val="clear"/>
          <w:vertAlign w:val="baseline"/>
          <w:rtl w:val="0"/>
        </w:rPr>
        <w:t xml:space="preserve">11 แนนนนนม 1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 | | | |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78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400"/>
          <w:sz w:val="18"/>
          <w:szCs w:val="18"/>
          <w:u w:val="none"/>
          <w:shd w:fill="auto" w:val="clear"/>
          <w:vertAlign w:val="baseline"/>
          <w:rtl w:val="0"/>
        </w:rPr>
        <w:t xml:space="preserve">นายนเรียน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เ พ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1| | | | | | | | |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| 8 2 | 11 11 in iLin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LL | มี 3 - 1 1 1 4. HE AL) ไป5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 | |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b00"/>
          <w:sz w:val="18"/>
          <w:szCs w:val="18"/>
          <w:u w:val="none"/>
          <w:shd w:fill="auto" w:val="clear"/>
          <w:vertAlign w:val="baseline"/>
          <w:rtl w:val="0"/>
        </w:rPr>
        <w:t xml:space="preserve">ใน 1 | |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1 1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5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500"/>
          <w:sz w:val="62"/>
          <w:szCs w:val="62"/>
          <w:u w:val="none"/>
          <w:shd w:fill="auto" w:val="clear"/>
          <w:vertAlign w:val="baseline"/>
          <w:rtl w:val="0"/>
        </w:rPr>
        <w:t xml:space="preserve">จากหัวหน้าภาควิชาพืชสวน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d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d00"/>
          <w:sz w:val="56"/>
          <w:szCs w:val="56"/>
          <w:u w:val="none"/>
          <w:shd w:fill="auto" w:val="clear"/>
          <w:vertAlign w:val="baseline"/>
          <w:rtl w:val="0"/>
        </w:rPr>
        <w:t xml:space="preserve">ความสําเร็จของนักศึกษาไม่ว่าจะเป็นด้าน การเรียนหรือด้านการงานย่อมเป็นความภาคภูมิใจ ของอาจารย์อย่างยิ่ง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a7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a7e00"/>
          <w:sz w:val="42"/>
          <w:szCs w:val="42"/>
          <w:u w:val="none"/>
          <w:shd w:fill="auto" w:val="clear"/>
          <w:vertAlign w:val="baseline"/>
          <w:rtl w:val="0"/>
        </w:rPr>
        <w:t xml:space="preserve">des (อาจารย์ ขนิษฐา ดวงสงค์) หัวหน้าภาควิชาพืชสวนประดับ Des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100"/>
          <w:sz w:val="18"/>
          <w:szCs w:val="18"/>
          <w:u w:val="none"/>
          <w:shd w:fill="auto" w:val="clear"/>
          <w:vertAlign w:val="baseline"/>
          <w:rtl w:val="0"/>
        </w:rPr>
        <w:t xml:space="preserve">111 1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700"/>
          <w:sz w:val="18"/>
          <w:szCs w:val="18"/>
          <w:u w:val="none"/>
          <w:shd w:fill="auto" w:val="clear"/>
          <w:vertAlign w:val="baseline"/>
          <w:rtl w:val="0"/>
        </w:rPr>
        <w:t xml:space="preserve">12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a800"/>
          <w:sz w:val="18"/>
          <w:szCs w:val="18"/>
          <w:u w:val="none"/>
          <w:shd w:fill="auto" w:val="clear"/>
          <w:vertAlign w:val="baseline"/>
          <w:rtl w:val="0"/>
        </w:rPr>
        <w:t xml:space="preserve">113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cc500"/>
          <w:sz w:val="18"/>
          <w:szCs w:val="18"/>
          <w:u w:val="none"/>
          <w:shd w:fill="auto" w:val="clear"/>
          <w:vertAlign w:val="baseline"/>
          <w:rtl w:val="0"/>
        </w:rPr>
        <w:t xml:space="preserve">กดที่น่ารักเกิน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b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bc300"/>
          <w:sz w:val="18"/>
          <w:szCs w:val="18"/>
          <w:u w:val="none"/>
          <w:shd w:fill="auto" w:val="clear"/>
          <w:vertAlign w:val="baseline"/>
          <w:rtl w:val="0"/>
        </w:rPr>
        <w:t xml:space="preserve">เม.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ac00"/>
          <w:sz w:val="18"/>
          <w:szCs w:val="18"/>
          <w:u w:val="none"/>
          <w:shd w:fill="auto" w:val="clear"/>
          <w:vertAlign w:val="baseline"/>
          <w:rtl w:val="0"/>
        </w:rPr>
        <w:t xml:space="preserve">21| 11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600"/>
          <w:sz w:val="68"/>
          <w:szCs w:val="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600"/>
          <w:sz w:val="68"/>
          <w:szCs w:val="68"/>
          <w:u w:val="none"/>
          <w:shd w:fill="auto" w:val="clear"/>
          <w:vertAlign w:val="baseline"/>
          <w:rtl w:val="0"/>
        </w:rPr>
        <w:t xml:space="preserve">ที่จะได้รับความรู้ทั้งหมดไป • บุคคลใด ขณะที่เรียนรู้ หรือขณะที่ทดลองปฏิบัติ หากขาด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c00"/>
          <w:sz w:val="68"/>
          <w:szCs w:val="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c00"/>
          <w:sz w:val="68"/>
          <w:szCs w:val="68"/>
          <w:u w:val="none"/>
          <w:shd w:fill="auto" w:val="clear"/>
          <w:vertAlign w:val="baseline"/>
          <w:rtl w:val="0"/>
        </w:rPr>
        <w:t xml:space="preserve">ความอดทน ความขยันหมั่นเพียร บุคคลนั้นย่อมหมดโอกาส จากครู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c00"/>
          <w:sz w:val="68"/>
          <w:szCs w:val="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c00"/>
          <w:sz w:val="68"/>
          <w:szCs w:val="68"/>
          <w:u w:val="none"/>
          <w:shd w:fill="auto" w:val="clear"/>
          <w:vertAlign w:val="baseline"/>
          <w:rtl w:val="0"/>
        </w:rPr>
        <w:t xml:space="preserve">จากหัวหน้าภาควิชาพืชไร่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7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700"/>
          <w:sz w:val="60"/>
          <w:szCs w:val="60"/>
          <w:u w:val="none"/>
          <w:shd w:fill="auto" w:val="clear"/>
          <w:vertAlign w:val="baseline"/>
          <w:rtl w:val="0"/>
        </w:rPr>
        <w:t xml:space="preserve">การเรียนจบเป็นบัณฑิตจากมหาวิทยาลัยนั้น เป็นความสําเร็จขั้นหนึ่งของชีวิต ซึ่งเป็นพื้นฐาน ในการไปประกอบอาชีพ ตามความถนัด ทั้งนี้จะต้อง ใช้ความรู้ ทั้งทางทฤษฎีและปฏิบัติ การรู้จักใช้ศิลป ในการปรับใช้ทฤษฎี ให้สามารถนําไปปฏิบัติได้นั้น เป็นทางหนึ่งที่จะทําให้ บรรลุถึงความสําเร็จ ดังที่ ตั้งเป้าหมายเอาไว้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d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d00"/>
          <w:sz w:val="64"/>
          <w:szCs w:val="64"/>
          <w:u w:val="none"/>
          <w:shd w:fill="auto" w:val="clear"/>
          <w:vertAlign w:val="baseline"/>
          <w:rtl w:val="0"/>
        </w:rPr>
        <w:t xml:space="preserve">til an (ผศ.ดร.ประเทือง สง่าวงค์)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47c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47c00"/>
          <w:sz w:val="54"/>
          <w:szCs w:val="54"/>
          <w:u w:val="none"/>
          <w:shd w:fill="auto" w:val="clear"/>
          <w:vertAlign w:val="baseline"/>
          <w:rtl w:val="0"/>
        </w:rPr>
        <w:t xml:space="preserve">หัวหน้าภาควิชาพืชไร่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อา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b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bc300"/>
          <w:sz w:val="18"/>
          <w:szCs w:val="18"/>
          <w:u w:val="none"/>
          <w:shd w:fill="auto" w:val="clear"/>
          <w:vertAlign w:val="baseline"/>
          <w:rtl w:val="0"/>
        </w:rPr>
        <w:t xml:space="preserve">กาศ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d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db500"/>
          <w:sz w:val="18"/>
          <w:szCs w:val="18"/>
          <w:u w:val="none"/>
          <w:shd w:fill="auto" w:val="clear"/>
          <w:vertAlign w:val="baseline"/>
          <w:rtl w:val="0"/>
        </w:rPr>
        <w:t xml:space="preserve">1-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b8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5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cd00"/>
          <w:sz w:val="18"/>
          <w:szCs w:val="18"/>
          <w:u w:val="none"/>
          <w:shd w:fill="auto" w:val="clear"/>
          <w:vertAlign w:val="baseline"/>
          <w:rtl w:val="0"/>
        </w:rPr>
        <w:t xml:space="preserve">| 11 |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5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7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7cf00"/>
          <w:sz w:val="18"/>
          <w:szCs w:val="18"/>
          <w:u w:val="none"/>
          <w:shd w:fill="auto" w:val="clear"/>
          <w:vertAlign w:val="baseline"/>
          <w:rtl w:val="0"/>
        </w:rPr>
        <w:t xml:space="preserve">มี =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