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36"/>
          <w:szCs w:val="36"/>
          <w:u w:val="none"/>
          <w:shd w:fill="auto" w:val="clear"/>
          <w:vertAlign w:val="baseline"/>
          <w:rtl w:val="0"/>
        </w:rPr>
        <w:t xml:space="preserve">จากหัวหน้า ภาควิชาเศรษฐศาสตร์สหกรณ์ ขอให้เป็นบัณฑิตและเป็นมนุษย์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16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16700"/>
          <w:sz w:val="32"/>
          <w:szCs w:val="32"/>
          <w:u w:val="none"/>
          <w:shd w:fill="auto" w:val="clear"/>
          <w:vertAlign w:val="baseline"/>
          <w:rtl w:val="0"/>
        </w:rPr>
        <w:t xml:space="preserve">v รศ.ดร.ดุสิต เจษฎาพิพัฒน์ หัวหน้าภาควิชาเศรษฐศาสตร์และสหกรณ์การเกษตร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  <w:rtl w:val="0"/>
        </w:rPr>
        <w:t xml:space="preserve">แม่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300"/>
          <w:sz w:val="40"/>
          <w:szCs w:val="40"/>
          <w:u w:val="none"/>
          <w:shd w:fill="auto" w:val="clear"/>
          <w:vertAlign w:val="baseline"/>
          <w:rtl w:val="0"/>
        </w:rPr>
        <w:t xml:space="preserve">จากหัวหน้าภาควิชาเกษตรกลวิธาน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000"/>
          <w:sz w:val="36"/>
          <w:szCs w:val="36"/>
          <w:u w:val="none"/>
          <w:shd w:fill="auto" w:val="clear"/>
          <w:vertAlign w:val="baseline"/>
          <w:rtl w:val="0"/>
        </w:rPr>
        <w:t xml:space="preserve">ขอแสดงความยินดีกับบัณฑิตทุกท่าน จงประสบแต่ความสุขและความสําเร็จในชีวิตต่อไป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d00"/>
          <w:sz w:val="36"/>
          <w:szCs w:val="36"/>
          <w:u w:val="none"/>
          <w:shd w:fill="auto" w:val="clear"/>
          <w:vertAlign w:val="baseline"/>
          <w:rtl w:val="0"/>
        </w:rPr>
        <w:t xml:space="preserve">ในภาวะปัจจุบันสังคมและเทคโนโลยีต่างๆ มี การเปลี่ยนแปลงไปอย่างรวดเร็ว ดังนั้นบัณฑิต ทุกท่านจะต้องเตรียมตัวให้พร้อมที่จะทํางาน ให้ทัน กับการเปลี่ยนแปลงต่างๆ เปิดใจให้กว้างเพื่อรับ เทคโนโลยีใหม่ๆ มาพัฒนางาน และปรับปรุงตนเอง ให้เหมาะสมกับสังคม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68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68d00"/>
          <w:sz w:val="42"/>
          <w:szCs w:val="4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c7000"/>
          <w:sz w:val="34"/>
          <w:szCs w:val="34"/>
          <w:u w:val="none"/>
          <w:shd w:fill="auto" w:val="clear"/>
          <w:vertAlign w:val="baseline"/>
          <w:rtl w:val="0"/>
        </w:rPr>
        <w:t xml:space="preserve">(นายรชฏ เชื้อวิโรจน์) หัวหน้าภาควิชาเกษตรกลวิธาน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400"/>
          <w:sz w:val="28"/>
          <w:szCs w:val="28"/>
          <w:u w:val="none"/>
          <w:shd w:fill="auto" w:val="clear"/>
          <w:vertAlign w:val="baseline"/>
          <w:rtl w:val="0"/>
        </w:rPr>
        <w:t xml:space="preserve">ฝ่ายส่งเสริมการเกษตร ผศ.สุเมธ ศิริรันดร์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6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 ผศ.ชาญณรงค์ ดวงสอาด ผู้ช่วยศาสตราจารย์ อ.สกุล ไข่คํา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a00"/>
          <w:sz w:val="26"/>
          <w:szCs w:val="26"/>
          <w:u w:val="none"/>
          <w:shd w:fill="auto" w:val="clear"/>
          <w:vertAlign w:val="baseline"/>
          <w:rtl w:val="0"/>
        </w:rPr>
        <w:t xml:space="preserve">อาจารย์ รัฐฎา คีคะโกเศศ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300"/>
          <w:sz w:val="28"/>
          <w:szCs w:val="28"/>
          <w:u w:val="none"/>
          <w:shd w:fill="auto" w:val="clear"/>
          <w:vertAlign w:val="baseline"/>
          <w:rtl w:val="0"/>
        </w:rPr>
        <w:t xml:space="preserve">นักวิชาการเกษตร ดําเกิง ชํานาญค้า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000"/>
          <w:sz w:val="32"/>
          <w:szCs w:val="32"/>
          <w:u w:val="none"/>
          <w:shd w:fill="auto" w:val="clear"/>
          <w:vertAlign w:val="baseline"/>
          <w:rtl w:val="0"/>
        </w:rPr>
        <w:t xml:space="preserve">นักวิชาการเกษตร ฝ่ายขยายพันธุ์พืชและสัตว์ ดําเกิง ป้องพาล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c00"/>
          <w:sz w:val="26"/>
          <w:szCs w:val="26"/>
          <w:u w:val="none"/>
          <w:shd w:fill="auto" w:val="clear"/>
          <w:vertAlign w:val="baseline"/>
          <w:rtl w:val="0"/>
        </w:rPr>
        <w:t xml:space="preserve">นักวิชาการเกษตร อุดม พรหมเนตร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100"/>
          <w:sz w:val="26"/>
          <w:szCs w:val="26"/>
          <w:u w:val="none"/>
          <w:shd w:fill="auto" w:val="clear"/>
          <w:vertAlign w:val="baseline"/>
          <w:rtl w:val="0"/>
        </w:rPr>
        <w:t xml:space="preserve">นักวิชาการเกษตร อ.ศิริชัย อุ่นศรีส่ง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 ดร.ธงไชย ทองอุทัยศรี อาจารย์ พิชัย สมบูรณ์วงศ์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f00"/>
          <w:sz w:val="26"/>
          <w:szCs w:val="26"/>
          <w:u w:val="none"/>
          <w:shd w:fill="auto" w:val="clear"/>
          <w:vertAlign w:val="baseline"/>
          <w:rtl w:val="0"/>
        </w:rPr>
        <w:t xml:space="preserve">ฝ่ายวิจัย รศ.อภิชัย รัตนาราหะ รองศาสตราจารย์ ดร.สุทัศน์ ศิริ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40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 ผศ.ลักขณา เพ็ชรประดับ ผู้ช่วยศาสตราจารย์ วรวรรณ ศักดิ์วงศ์ นักวิจัย สมจิตต์ กิจรุ่งเรือง นักสถิติชํานาญการ นพมณี โทปุญญานนท์ นักวิจัย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900"/>
          <w:sz w:val="24"/>
          <w:szCs w:val="24"/>
          <w:u w:val="none"/>
          <w:shd w:fill="auto" w:val="clear"/>
          <w:vertAlign w:val="baseline"/>
          <w:rtl w:val="0"/>
        </w:rPr>
        <w:t xml:space="preserve">ฝ่ายฝึกอบรม ผศ.ดร.สุนิลา ทนุผล ผู้ช่วยศาสตราจารย์ ผศ.ประพันธ์ โอสถาพันธ์ ผู้ช่วยศาสตราจารย์ เมธี เงินคีรี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e00"/>
          <w:sz w:val="26"/>
          <w:szCs w:val="26"/>
          <w:u w:val="none"/>
          <w:shd w:fill="auto" w:val="clear"/>
          <w:vertAlign w:val="baseline"/>
          <w:rtl w:val="0"/>
        </w:rPr>
        <w:t xml:space="preserve">นักวิชาการโสตทัศนศึกษา นิรมิต กิจรุ่งเรือง นักวิชาการเกษตร ชุมพล รินคํา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28"/>
          <w:szCs w:val="28"/>
          <w:u w:val="none"/>
          <w:shd w:fill="auto" w:val="clear"/>
          <w:vertAlign w:val="baseline"/>
          <w:rtl w:val="0"/>
        </w:rPr>
        <w:t xml:space="preserve">นักวิชาการศึกษา บุญสิน จิตตประพันธ์ นักวิชาการเกษตร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500"/>
          <w:sz w:val="38"/>
          <w:szCs w:val="38"/>
          <w:u w:val="none"/>
          <w:shd w:fill="auto" w:val="clear"/>
          <w:vertAlign w:val="baseline"/>
          <w:rtl w:val="0"/>
        </w:rPr>
        <w:t xml:space="preserve">ฝ่ายพัฒนาเกษตรที่สูงและโครงการพิเศษ สุวัฒน์ ตันติวงศ์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2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 สมบูรณ์ กลัดกลีบ นักวิชาการเกษตร ประสิทธิ์ กาบจันทร์ พนักงานการเกษตร ทรงศักดิ์ ภู่น้อย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5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 สุวรรณ เอี่ยมอุไร พนักงานเกษตร สมพร มีแสงแก้ว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 พน พันธ์วร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c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 สุรินทร์ ดีสีปาน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24"/>
          <w:szCs w:val="24"/>
          <w:u w:val="none"/>
          <w:shd w:fill="auto" w:val="clear"/>
          <w:vertAlign w:val="baseline"/>
          <w:rtl w:val="0"/>
        </w:rPr>
        <w:t xml:space="preserve">นักวิชาการเกษตร วิทยา เจริญอรุณวัฒนา นักวิชาการเกษตร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42"/>
          <w:szCs w:val="42"/>
          <w:u w:val="none"/>
          <w:shd w:fill="auto" w:val="clear"/>
          <w:vertAlign w:val="baseline"/>
          <w:rtl w:val="0"/>
        </w:rPr>
        <w:t xml:space="preserve">ความจนไม่ได้อยู่ในหมู่ของ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300"/>
          <w:sz w:val="42"/>
          <w:szCs w:val="42"/>
          <w:u w:val="none"/>
          <w:shd w:fill="auto" w:val="clear"/>
          <w:vertAlign w:val="baseline"/>
          <w:rtl w:val="0"/>
        </w:rPr>
        <w:t xml:space="preserve">แคนขยัน"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400"/>
          <w:sz w:val="34"/>
          <w:szCs w:val="34"/>
          <w:u w:val="none"/>
          <w:shd w:fill="auto" w:val="clear"/>
          <w:vertAlign w:val="baseline"/>
          <w:rtl w:val="0"/>
        </w:rPr>
        <w:t xml:space="preserve">สํานักวิจัยและส่งเสริมฯ สํานักงานเลขานุการ กอบกุล โปรา นักวิชาการเงินและบัญชี พางทอง บุญเลิศ เจ้าหน้าที่ธุรการ นงนุช พูลสวัสดิ์ เจ้าหน้าที่พิมพ์ดีด สนทนา สุวรรณนิตย์ นักวิชาการพัสดุ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800"/>
          <w:sz w:val="30"/>
          <w:szCs w:val="30"/>
          <w:u w:val="none"/>
          <w:shd w:fill="auto" w:val="clear"/>
          <w:vertAlign w:val="baseline"/>
          <w:rtl w:val="0"/>
        </w:rPr>
        <w:t xml:space="preserve">สํานักวิจัยและส่งเสริมฯ ปรัญญินี พงษ์พานิช เจ้าหน้าที่ธุรการ กรรณิการ์ มีนิสัย เจ้าหน้าที่พิมพ์ดีด ฤดีมล วันชัยนาวิน เจ้าหน้าที่บริหารงานทั่วไป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100"/>
          <w:sz w:val="30"/>
          <w:szCs w:val="30"/>
          <w:u w:val="none"/>
          <w:shd w:fill="auto" w:val="clear"/>
          <w:vertAlign w:val="baseline"/>
          <w:rtl w:val="0"/>
        </w:rPr>
        <w:t xml:space="preserve">พนักงานการเงินและบัญชี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